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139F" w:rsidRPr="0026142E" w:rsidRDefault="0014139F" w:rsidP="0014139F">
      <w:pPr>
        <w:shd w:val="clear" w:color="auto" w:fill="FFFFFF"/>
        <w:spacing w:before="100" w:beforeAutospacing="1" w:after="100" w:afterAutospacing="1" w:line="240" w:lineRule="auto"/>
        <w:jc w:val="center"/>
        <w:rPr>
          <w:rFonts w:ascii="Arial" w:eastAsia="Times New Roman" w:hAnsi="Arial" w:cs="Arial"/>
          <w:b/>
          <w:color w:val="000000"/>
          <w:sz w:val="24"/>
          <w:szCs w:val="24"/>
        </w:rPr>
      </w:pPr>
      <w:r w:rsidRPr="0026142E">
        <w:rPr>
          <w:rFonts w:ascii="Arial" w:eastAsia="Times New Roman" w:hAnsi="Arial" w:cs="Arial"/>
          <w:b/>
          <w:color w:val="000000"/>
          <w:sz w:val="24"/>
          <w:szCs w:val="24"/>
        </w:rPr>
        <w:t>ALUMNI CORPORATION OF BETA ZETA CHAPTER, THETA CHI FRATERNITY DELPHIC ALUMNI ASSOCIATION INC.</w:t>
      </w:r>
    </w:p>
    <w:p w:rsidR="0014139F" w:rsidRPr="006257DC" w:rsidRDefault="0014139F" w:rsidP="0014139F">
      <w:pPr>
        <w:shd w:val="clear" w:color="auto" w:fill="FFFFFF"/>
        <w:spacing w:before="100" w:beforeAutospacing="1" w:after="100" w:afterAutospacing="1" w:line="240" w:lineRule="auto"/>
        <w:jc w:val="center"/>
        <w:rPr>
          <w:rFonts w:ascii="Arial" w:eastAsia="Times New Roman" w:hAnsi="Arial" w:cs="Arial"/>
          <w:color w:val="000000"/>
          <w:sz w:val="24"/>
          <w:szCs w:val="24"/>
        </w:rPr>
      </w:pPr>
      <w:r w:rsidRPr="0026142E">
        <w:rPr>
          <w:rFonts w:ascii="Arial" w:eastAsia="Times New Roman" w:hAnsi="Arial" w:cs="Arial"/>
          <w:b/>
          <w:color w:val="000000"/>
          <w:sz w:val="24"/>
          <w:szCs w:val="24"/>
        </w:rPr>
        <w:t>Meeting Minutes</w:t>
      </w:r>
      <w:r w:rsidRPr="006257DC">
        <w:rPr>
          <w:rFonts w:ascii="Arial" w:eastAsia="Times New Roman" w:hAnsi="Arial" w:cs="Arial"/>
          <w:color w:val="000000"/>
          <w:sz w:val="24"/>
          <w:szCs w:val="24"/>
        </w:rPr>
        <w:br/>
        <w:t>9/20/2017</w:t>
      </w:r>
    </w:p>
    <w:p w:rsidR="0014139F" w:rsidRPr="006257DC" w:rsidRDefault="0014139F" w:rsidP="0014139F">
      <w:pPr>
        <w:shd w:val="clear" w:color="auto" w:fill="FFFFFF"/>
        <w:spacing w:before="100" w:beforeAutospacing="1" w:after="100" w:afterAutospacing="1" w:line="240" w:lineRule="auto"/>
        <w:rPr>
          <w:rFonts w:ascii="Arial" w:eastAsia="Times New Roman" w:hAnsi="Arial" w:cs="Arial"/>
          <w:color w:val="000000"/>
          <w:sz w:val="24"/>
          <w:szCs w:val="24"/>
        </w:rPr>
      </w:pPr>
      <w:r w:rsidRPr="0026142E">
        <w:rPr>
          <w:rFonts w:ascii="Arial" w:eastAsia="Times New Roman" w:hAnsi="Arial" w:cs="Arial"/>
          <w:b/>
          <w:color w:val="000000"/>
          <w:sz w:val="24"/>
          <w:szCs w:val="24"/>
        </w:rPr>
        <w:t>Location:</w:t>
      </w:r>
      <w:r w:rsidRPr="006257DC">
        <w:rPr>
          <w:rFonts w:ascii="Arial" w:eastAsia="Times New Roman" w:hAnsi="Arial" w:cs="Arial"/>
          <w:color w:val="000000"/>
          <w:sz w:val="24"/>
          <w:szCs w:val="24"/>
        </w:rPr>
        <w:tab/>
      </w:r>
      <w:r w:rsidRPr="006257DC">
        <w:rPr>
          <w:rFonts w:ascii="Arial" w:eastAsia="Times New Roman" w:hAnsi="Arial" w:cs="Arial"/>
          <w:color w:val="000000"/>
          <w:sz w:val="24"/>
          <w:szCs w:val="24"/>
        </w:rPr>
        <w:tab/>
      </w:r>
      <w:r w:rsidRPr="006257DC">
        <w:rPr>
          <w:rFonts w:ascii="Arial" w:eastAsia="Times New Roman" w:hAnsi="Arial" w:cs="Arial"/>
          <w:color w:val="000000"/>
          <w:sz w:val="24"/>
          <w:szCs w:val="24"/>
        </w:rPr>
        <w:tab/>
        <w:t>This meeting was a conference call.</w:t>
      </w:r>
    </w:p>
    <w:p w:rsidR="0014139F" w:rsidRPr="006257DC" w:rsidRDefault="0014139F" w:rsidP="0014139F">
      <w:pPr>
        <w:shd w:val="clear" w:color="auto" w:fill="FFFFFF"/>
        <w:spacing w:before="100" w:beforeAutospacing="1" w:after="100" w:afterAutospacing="1" w:line="240" w:lineRule="auto"/>
        <w:rPr>
          <w:rFonts w:ascii="Arial" w:eastAsia="Times New Roman" w:hAnsi="Arial" w:cs="Arial"/>
          <w:color w:val="000000"/>
          <w:sz w:val="24"/>
          <w:szCs w:val="24"/>
        </w:rPr>
      </w:pPr>
      <w:r w:rsidRPr="0026142E">
        <w:rPr>
          <w:rFonts w:ascii="Arial" w:eastAsia="Times New Roman" w:hAnsi="Arial" w:cs="Arial"/>
          <w:b/>
          <w:color w:val="000000"/>
          <w:sz w:val="24"/>
          <w:szCs w:val="24"/>
        </w:rPr>
        <w:t>Time:</w:t>
      </w:r>
      <w:r w:rsidRPr="0026142E">
        <w:rPr>
          <w:rFonts w:ascii="Arial" w:eastAsia="Times New Roman" w:hAnsi="Arial" w:cs="Arial"/>
          <w:b/>
          <w:color w:val="000000"/>
          <w:sz w:val="24"/>
          <w:szCs w:val="24"/>
        </w:rPr>
        <w:tab/>
      </w:r>
      <w:r w:rsidRPr="006257DC">
        <w:rPr>
          <w:rFonts w:ascii="Arial" w:eastAsia="Times New Roman" w:hAnsi="Arial" w:cs="Arial"/>
          <w:color w:val="000000"/>
          <w:sz w:val="24"/>
          <w:szCs w:val="24"/>
        </w:rPr>
        <w:tab/>
      </w:r>
      <w:r w:rsidRPr="006257DC">
        <w:rPr>
          <w:rFonts w:ascii="Arial" w:eastAsia="Times New Roman" w:hAnsi="Arial" w:cs="Arial"/>
          <w:color w:val="000000"/>
          <w:sz w:val="24"/>
          <w:szCs w:val="24"/>
        </w:rPr>
        <w:tab/>
      </w:r>
      <w:r w:rsidRPr="006257DC">
        <w:rPr>
          <w:rFonts w:ascii="Arial" w:eastAsia="Times New Roman" w:hAnsi="Arial" w:cs="Arial"/>
          <w:color w:val="000000"/>
          <w:sz w:val="24"/>
          <w:szCs w:val="24"/>
        </w:rPr>
        <w:tab/>
        <w:t>The meeting was called to order at 8 p.m. e.s.t.</w:t>
      </w:r>
    </w:p>
    <w:p w:rsidR="0014139F" w:rsidRDefault="0014139F" w:rsidP="0014139F">
      <w:pPr>
        <w:shd w:val="clear" w:color="auto" w:fill="FFFFFF"/>
        <w:spacing w:before="100" w:beforeAutospacing="1" w:after="100" w:afterAutospacing="1" w:line="240" w:lineRule="auto"/>
        <w:ind w:left="2880" w:hanging="2880"/>
        <w:rPr>
          <w:rFonts w:ascii="Arial" w:eastAsia="Times New Roman" w:hAnsi="Arial" w:cs="Arial"/>
          <w:color w:val="000000"/>
          <w:sz w:val="24"/>
          <w:szCs w:val="24"/>
        </w:rPr>
      </w:pPr>
      <w:r w:rsidRPr="0026142E">
        <w:rPr>
          <w:rFonts w:ascii="Arial" w:eastAsia="Times New Roman" w:hAnsi="Arial" w:cs="Arial"/>
          <w:b/>
          <w:color w:val="000000"/>
          <w:sz w:val="24"/>
          <w:szCs w:val="24"/>
        </w:rPr>
        <w:t>Board Participants:</w:t>
      </w:r>
      <w:r w:rsidRPr="006257DC">
        <w:rPr>
          <w:rFonts w:ascii="Arial" w:eastAsia="Times New Roman" w:hAnsi="Arial" w:cs="Arial"/>
          <w:color w:val="000000"/>
          <w:sz w:val="24"/>
          <w:szCs w:val="24"/>
        </w:rPr>
        <w:tab/>
        <w:t>Ken Marlin, Len Brunkey, John Ringlein, Mike Janz, Tom Van Antwerp, Tim Keaton</w:t>
      </w:r>
    </w:p>
    <w:p w:rsidR="00AD5E77" w:rsidRPr="006257DC" w:rsidRDefault="00AD5E77" w:rsidP="00AD5E77">
      <w:pPr>
        <w:shd w:val="clear" w:color="auto" w:fill="FFFFFF"/>
        <w:spacing w:before="100" w:beforeAutospacing="1" w:after="100" w:afterAutospacing="1" w:line="240" w:lineRule="auto"/>
        <w:ind w:left="2880"/>
        <w:rPr>
          <w:rFonts w:ascii="Arial" w:eastAsia="Times New Roman" w:hAnsi="Arial" w:cs="Arial"/>
          <w:color w:val="000000"/>
          <w:sz w:val="24"/>
          <w:szCs w:val="24"/>
        </w:rPr>
      </w:pPr>
      <w:r w:rsidRPr="006257DC">
        <w:rPr>
          <w:rFonts w:ascii="Arial" w:eastAsia="Times New Roman" w:hAnsi="Arial" w:cs="Arial"/>
          <w:color w:val="000000"/>
          <w:sz w:val="24"/>
          <w:szCs w:val="24"/>
        </w:rPr>
        <w:t>A quorum (6 Board members) was present.</w:t>
      </w:r>
    </w:p>
    <w:p w:rsidR="0014139F" w:rsidRPr="006257DC" w:rsidRDefault="0014139F" w:rsidP="0014139F">
      <w:pPr>
        <w:shd w:val="clear" w:color="auto" w:fill="FFFFFF"/>
        <w:spacing w:before="100" w:beforeAutospacing="1" w:after="100" w:afterAutospacing="1" w:line="240" w:lineRule="auto"/>
        <w:ind w:left="2880" w:hanging="2880"/>
        <w:rPr>
          <w:rFonts w:ascii="Arial" w:eastAsia="Times New Roman" w:hAnsi="Arial" w:cs="Arial"/>
          <w:color w:val="000000"/>
          <w:sz w:val="24"/>
          <w:szCs w:val="24"/>
        </w:rPr>
      </w:pPr>
      <w:r w:rsidRPr="0026142E">
        <w:rPr>
          <w:rFonts w:ascii="Arial" w:eastAsia="Times New Roman" w:hAnsi="Arial" w:cs="Arial"/>
          <w:b/>
          <w:color w:val="000000"/>
          <w:sz w:val="24"/>
          <w:szCs w:val="24"/>
        </w:rPr>
        <w:t>Not Attending:</w:t>
      </w:r>
      <w:r w:rsidRPr="006257DC">
        <w:rPr>
          <w:rFonts w:ascii="Arial" w:eastAsia="Times New Roman" w:hAnsi="Arial" w:cs="Arial"/>
          <w:color w:val="000000"/>
          <w:sz w:val="24"/>
          <w:szCs w:val="24"/>
        </w:rPr>
        <w:tab/>
        <w:t>Eric Peterson, David Bedells, Tim Conr</w:t>
      </w:r>
      <w:r w:rsidR="0026142E">
        <w:rPr>
          <w:rFonts w:ascii="Arial" w:eastAsia="Times New Roman" w:hAnsi="Arial" w:cs="Arial"/>
          <w:color w:val="000000"/>
          <w:sz w:val="24"/>
          <w:szCs w:val="24"/>
        </w:rPr>
        <w:t>o</w:t>
      </w:r>
      <w:r w:rsidRPr="006257DC">
        <w:rPr>
          <w:rFonts w:ascii="Arial" w:eastAsia="Times New Roman" w:hAnsi="Arial" w:cs="Arial"/>
          <w:color w:val="000000"/>
          <w:sz w:val="24"/>
          <w:szCs w:val="24"/>
        </w:rPr>
        <w:t>y</w:t>
      </w:r>
    </w:p>
    <w:p w:rsidR="0014139F" w:rsidRPr="006257DC" w:rsidRDefault="0014139F" w:rsidP="0014139F">
      <w:pPr>
        <w:shd w:val="clear" w:color="auto" w:fill="FFFFFF"/>
        <w:spacing w:before="100" w:beforeAutospacing="1" w:after="100" w:afterAutospacing="1" w:line="240" w:lineRule="auto"/>
        <w:ind w:left="2880" w:hanging="2880"/>
        <w:rPr>
          <w:rFonts w:ascii="Arial" w:eastAsia="Times New Roman" w:hAnsi="Arial" w:cs="Arial"/>
          <w:color w:val="000000"/>
          <w:sz w:val="24"/>
          <w:szCs w:val="24"/>
        </w:rPr>
      </w:pPr>
      <w:r w:rsidRPr="0026142E">
        <w:rPr>
          <w:rFonts w:ascii="Arial" w:eastAsia="Times New Roman" w:hAnsi="Arial" w:cs="Arial"/>
          <w:b/>
          <w:color w:val="000000"/>
          <w:sz w:val="24"/>
          <w:szCs w:val="24"/>
        </w:rPr>
        <w:t>Other Attendees:</w:t>
      </w:r>
      <w:r w:rsidRPr="006257DC">
        <w:rPr>
          <w:rFonts w:ascii="Arial" w:eastAsia="Times New Roman" w:hAnsi="Arial" w:cs="Arial"/>
          <w:color w:val="000000"/>
          <w:sz w:val="24"/>
          <w:szCs w:val="24"/>
        </w:rPr>
        <w:tab/>
        <w:t>Rob Klein (Chapter Advisory Board), Jim Harvin</w:t>
      </w:r>
    </w:p>
    <w:p w:rsidR="006257DC" w:rsidRDefault="006257DC" w:rsidP="0014139F">
      <w:pPr>
        <w:shd w:val="clear" w:color="auto" w:fill="FFFFFF"/>
        <w:spacing w:before="100" w:beforeAutospacing="1" w:after="100" w:afterAutospacing="1" w:line="240" w:lineRule="auto"/>
        <w:rPr>
          <w:rFonts w:ascii="Arial" w:eastAsia="Times New Roman" w:hAnsi="Arial" w:cs="Arial"/>
          <w:color w:val="000000"/>
          <w:sz w:val="24"/>
          <w:szCs w:val="24"/>
        </w:rPr>
      </w:pPr>
      <w:r w:rsidRPr="0026142E">
        <w:rPr>
          <w:rFonts w:ascii="Arial" w:eastAsia="Times New Roman" w:hAnsi="Arial" w:cs="Arial"/>
          <w:b/>
          <w:color w:val="000000"/>
          <w:sz w:val="24"/>
          <w:szCs w:val="24"/>
        </w:rPr>
        <w:t>Prior Meeting:</w:t>
      </w:r>
      <w:r>
        <w:rPr>
          <w:rFonts w:ascii="Arial" w:eastAsia="Times New Roman" w:hAnsi="Arial" w:cs="Arial"/>
          <w:color w:val="000000"/>
          <w:sz w:val="24"/>
          <w:szCs w:val="24"/>
        </w:rPr>
        <w:tab/>
      </w:r>
      <w:r>
        <w:rPr>
          <w:rFonts w:ascii="Arial" w:eastAsia="Times New Roman" w:hAnsi="Arial" w:cs="Arial"/>
          <w:color w:val="000000"/>
          <w:sz w:val="24"/>
          <w:szCs w:val="24"/>
        </w:rPr>
        <w:tab/>
        <w:t>July 27, 2017</w:t>
      </w:r>
    </w:p>
    <w:p w:rsidR="006257DC" w:rsidRDefault="006257DC" w:rsidP="0014139F">
      <w:pPr>
        <w:shd w:val="clear" w:color="auto" w:fill="FFFFFF"/>
        <w:spacing w:before="100" w:beforeAutospacing="1" w:after="100" w:afterAutospacing="1" w:line="240" w:lineRule="auto"/>
        <w:rPr>
          <w:rFonts w:ascii="Arial" w:eastAsia="Times New Roman" w:hAnsi="Arial" w:cs="Arial"/>
          <w:color w:val="000000"/>
          <w:sz w:val="24"/>
          <w:szCs w:val="24"/>
        </w:rPr>
      </w:pPr>
      <w:r w:rsidRPr="007B4FFD">
        <w:rPr>
          <w:rFonts w:ascii="Arial" w:eastAsia="Times New Roman" w:hAnsi="Arial" w:cs="Arial"/>
          <w:color w:val="000000"/>
          <w:sz w:val="24"/>
          <w:szCs w:val="24"/>
        </w:rPr>
        <w:t>The minutes from July 27, 2017 were approved with no changes.</w:t>
      </w:r>
    </w:p>
    <w:p w:rsidR="002D547E" w:rsidRPr="0026142E" w:rsidRDefault="002D547E" w:rsidP="0014139F">
      <w:pPr>
        <w:shd w:val="clear" w:color="auto" w:fill="FFFFFF"/>
        <w:spacing w:before="100" w:beforeAutospacing="1" w:after="100" w:afterAutospacing="1" w:line="240" w:lineRule="auto"/>
        <w:rPr>
          <w:rFonts w:ascii="Arial" w:eastAsia="Times New Roman" w:hAnsi="Arial" w:cs="Arial"/>
          <w:b/>
          <w:color w:val="000000"/>
          <w:sz w:val="24"/>
          <w:szCs w:val="24"/>
          <w:u w:val="single"/>
        </w:rPr>
      </w:pPr>
      <w:r w:rsidRPr="0026142E">
        <w:rPr>
          <w:rFonts w:ascii="Arial" w:eastAsia="Times New Roman" w:hAnsi="Arial" w:cs="Arial"/>
          <w:b/>
          <w:color w:val="000000"/>
          <w:sz w:val="24"/>
          <w:szCs w:val="24"/>
          <w:u w:val="single"/>
        </w:rPr>
        <w:t>Officers Reports</w:t>
      </w:r>
    </w:p>
    <w:p w:rsidR="00606312" w:rsidRPr="0026142E" w:rsidRDefault="002D547E" w:rsidP="007B4FFD">
      <w:pPr>
        <w:pStyle w:val="ListParagraph"/>
        <w:numPr>
          <w:ilvl w:val="0"/>
          <w:numId w:val="20"/>
        </w:numPr>
        <w:rPr>
          <w:rFonts w:ascii="Arial" w:hAnsi="Arial" w:cs="Arial"/>
          <w:sz w:val="24"/>
          <w:szCs w:val="24"/>
        </w:rPr>
      </w:pPr>
      <w:r w:rsidRPr="0026142E">
        <w:rPr>
          <w:rFonts w:ascii="Arial" w:hAnsi="Arial" w:cs="Arial"/>
          <w:sz w:val="24"/>
          <w:szCs w:val="24"/>
        </w:rPr>
        <w:t>President</w:t>
      </w:r>
      <w:r w:rsidR="00606312" w:rsidRPr="0026142E">
        <w:rPr>
          <w:rFonts w:ascii="Arial" w:hAnsi="Arial" w:cs="Arial"/>
          <w:sz w:val="24"/>
          <w:szCs w:val="24"/>
        </w:rPr>
        <w:t xml:space="preserve"> </w:t>
      </w:r>
      <w:r w:rsidR="005E05FD">
        <w:rPr>
          <w:rFonts w:ascii="Arial" w:hAnsi="Arial" w:cs="Arial"/>
          <w:sz w:val="24"/>
          <w:szCs w:val="24"/>
        </w:rPr>
        <w:t>–</w:t>
      </w:r>
      <w:r w:rsidRPr="0026142E">
        <w:rPr>
          <w:rFonts w:ascii="Arial" w:hAnsi="Arial" w:cs="Arial"/>
          <w:sz w:val="24"/>
          <w:szCs w:val="24"/>
        </w:rPr>
        <w:t xml:space="preserve"> </w:t>
      </w:r>
      <w:r w:rsidR="005E05FD">
        <w:rPr>
          <w:rFonts w:ascii="Arial" w:hAnsi="Arial" w:cs="Arial"/>
          <w:sz w:val="24"/>
          <w:szCs w:val="24"/>
        </w:rPr>
        <w:t xml:space="preserve">David </w:t>
      </w:r>
      <w:r w:rsidRPr="0026142E">
        <w:rPr>
          <w:rFonts w:ascii="Arial" w:hAnsi="Arial" w:cs="Arial"/>
          <w:sz w:val="24"/>
          <w:szCs w:val="24"/>
        </w:rPr>
        <w:t>Bedells</w:t>
      </w:r>
    </w:p>
    <w:p w:rsidR="00606312" w:rsidRPr="0026142E" w:rsidRDefault="002D547E" w:rsidP="007B4FFD">
      <w:pPr>
        <w:pStyle w:val="ListParagraph"/>
        <w:numPr>
          <w:ilvl w:val="1"/>
          <w:numId w:val="20"/>
        </w:numPr>
        <w:rPr>
          <w:rFonts w:ascii="Arial" w:hAnsi="Arial" w:cs="Arial"/>
          <w:sz w:val="24"/>
          <w:szCs w:val="24"/>
        </w:rPr>
      </w:pPr>
      <w:r w:rsidRPr="0026142E">
        <w:rPr>
          <w:rFonts w:ascii="Arial" w:hAnsi="Arial" w:cs="Arial"/>
          <w:sz w:val="24"/>
          <w:szCs w:val="24"/>
        </w:rPr>
        <w:t>President was absent.  No report.</w:t>
      </w:r>
    </w:p>
    <w:p w:rsidR="00606312" w:rsidRPr="0026142E" w:rsidRDefault="00606312" w:rsidP="007B4FFD">
      <w:pPr>
        <w:pStyle w:val="ListParagraph"/>
        <w:numPr>
          <w:ilvl w:val="0"/>
          <w:numId w:val="20"/>
        </w:numPr>
        <w:rPr>
          <w:rFonts w:ascii="Arial" w:hAnsi="Arial" w:cs="Arial"/>
          <w:sz w:val="24"/>
          <w:szCs w:val="24"/>
        </w:rPr>
      </w:pPr>
      <w:r w:rsidRPr="0026142E">
        <w:rPr>
          <w:rFonts w:ascii="Arial" w:hAnsi="Arial" w:cs="Arial"/>
          <w:sz w:val="24"/>
          <w:szCs w:val="24"/>
        </w:rPr>
        <w:t>Vice President &amp; National Lia</w:t>
      </w:r>
      <w:r w:rsidR="002D547E" w:rsidRPr="0026142E">
        <w:rPr>
          <w:rFonts w:ascii="Arial" w:hAnsi="Arial" w:cs="Arial"/>
          <w:sz w:val="24"/>
          <w:szCs w:val="24"/>
        </w:rPr>
        <w:t>i</w:t>
      </w:r>
      <w:r w:rsidRPr="0026142E">
        <w:rPr>
          <w:rFonts w:ascii="Arial" w:hAnsi="Arial" w:cs="Arial"/>
          <w:sz w:val="24"/>
          <w:szCs w:val="24"/>
        </w:rPr>
        <w:t>son</w:t>
      </w:r>
      <w:r w:rsidR="002D547E" w:rsidRPr="0026142E">
        <w:rPr>
          <w:rFonts w:ascii="Arial" w:hAnsi="Arial" w:cs="Arial"/>
          <w:sz w:val="24"/>
          <w:szCs w:val="24"/>
        </w:rPr>
        <w:t xml:space="preserve"> </w:t>
      </w:r>
      <w:r w:rsidR="005E05FD">
        <w:rPr>
          <w:rFonts w:ascii="Arial" w:hAnsi="Arial" w:cs="Arial"/>
          <w:sz w:val="24"/>
          <w:szCs w:val="24"/>
        </w:rPr>
        <w:t>–</w:t>
      </w:r>
      <w:r w:rsidR="002D547E" w:rsidRPr="0026142E">
        <w:rPr>
          <w:rFonts w:ascii="Arial" w:hAnsi="Arial" w:cs="Arial"/>
          <w:sz w:val="24"/>
          <w:szCs w:val="24"/>
        </w:rPr>
        <w:t xml:space="preserve"> </w:t>
      </w:r>
      <w:r w:rsidR="005E05FD">
        <w:rPr>
          <w:rFonts w:ascii="Arial" w:hAnsi="Arial" w:cs="Arial"/>
          <w:sz w:val="24"/>
          <w:szCs w:val="24"/>
        </w:rPr>
        <w:t xml:space="preserve">Mike </w:t>
      </w:r>
      <w:r w:rsidR="002D547E" w:rsidRPr="0026142E">
        <w:rPr>
          <w:rFonts w:ascii="Arial" w:hAnsi="Arial" w:cs="Arial"/>
          <w:sz w:val="24"/>
          <w:szCs w:val="24"/>
        </w:rPr>
        <w:t>Janz</w:t>
      </w:r>
    </w:p>
    <w:p w:rsidR="00606312" w:rsidRDefault="009C7608" w:rsidP="007B4FFD">
      <w:pPr>
        <w:pStyle w:val="ListParagraph"/>
        <w:numPr>
          <w:ilvl w:val="1"/>
          <w:numId w:val="20"/>
        </w:numPr>
        <w:rPr>
          <w:rFonts w:ascii="Arial" w:hAnsi="Arial" w:cs="Arial"/>
          <w:sz w:val="24"/>
          <w:szCs w:val="24"/>
        </w:rPr>
      </w:pPr>
      <w:r>
        <w:rPr>
          <w:rFonts w:ascii="Arial" w:hAnsi="Arial" w:cs="Arial"/>
          <w:sz w:val="24"/>
          <w:szCs w:val="24"/>
        </w:rPr>
        <w:t>The Active Chapter volunteered to host the Theta Chi National winter regional conference.  Theta Chi National accepted.  Date is to be determined.</w:t>
      </w:r>
    </w:p>
    <w:p w:rsidR="003C3E89" w:rsidRPr="0026142E" w:rsidRDefault="003C3E89" w:rsidP="007B4FFD">
      <w:pPr>
        <w:pStyle w:val="ListParagraph"/>
        <w:numPr>
          <w:ilvl w:val="1"/>
          <w:numId w:val="20"/>
        </w:numPr>
        <w:rPr>
          <w:rFonts w:ascii="Arial" w:hAnsi="Arial" w:cs="Arial"/>
          <w:sz w:val="24"/>
          <w:szCs w:val="24"/>
        </w:rPr>
      </w:pPr>
      <w:r>
        <w:rPr>
          <w:rFonts w:ascii="Arial" w:hAnsi="Arial" w:cs="Arial"/>
          <w:sz w:val="24"/>
          <w:szCs w:val="24"/>
        </w:rPr>
        <w:t xml:space="preserve">Mike has been steadfast on the issue of creating a Business/Accountability plan for this board and the associated alumni leadership.  Mike will poll the group for ideas and present the basics for this document at the first BOD meeting </w:t>
      </w:r>
      <w:bookmarkStart w:id="0" w:name="_GoBack"/>
      <w:r>
        <w:rPr>
          <w:rFonts w:ascii="Arial" w:hAnsi="Arial" w:cs="Arial"/>
          <w:sz w:val="24"/>
          <w:szCs w:val="24"/>
        </w:rPr>
        <w:t>in the next term</w:t>
      </w:r>
      <w:bookmarkEnd w:id="0"/>
      <w:r>
        <w:rPr>
          <w:rFonts w:ascii="Arial" w:hAnsi="Arial" w:cs="Arial"/>
          <w:sz w:val="24"/>
          <w:szCs w:val="24"/>
        </w:rPr>
        <w:t xml:space="preserve"> (after Homecoming).</w:t>
      </w:r>
    </w:p>
    <w:p w:rsidR="007B4FFD" w:rsidRPr="0026142E" w:rsidRDefault="007B4FFD" w:rsidP="007B4FFD">
      <w:pPr>
        <w:pStyle w:val="ListParagraph"/>
        <w:numPr>
          <w:ilvl w:val="0"/>
          <w:numId w:val="20"/>
        </w:numPr>
        <w:rPr>
          <w:rFonts w:ascii="Arial" w:hAnsi="Arial" w:cs="Arial"/>
          <w:sz w:val="24"/>
          <w:szCs w:val="24"/>
        </w:rPr>
      </w:pPr>
      <w:r w:rsidRPr="0026142E">
        <w:rPr>
          <w:rFonts w:ascii="Arial" w:hAnsi="Arial" w:cs="Arial"/>
          <w:sz w:val="24"/>
          <w:szCs w:val="24"/>
        </w:rPr>
        <w:t xml:space="preserve">Secretary </w:t>
      </w:r>
    </w:p>
    <w:p w:rsidR="007B4FFD" w:rsidRPr="0026142E" w:rsidRDefault="002D547E" w:rsidP="007B4FFD">
      <w:pPr>
        <w:pStyle w:val="ListParagraph"/>
        <w:numPr>
          <w:ilvl w:val="1"/>
          <w:numId w:val="20"/>
        </w:numPr>
        <w:rPr>
          <w:rFonts w:ascii="Arial" w:hAnsi="Arial" w:cs="Arial"/>
          <w:sz w:val="24"/>
          <w:szCs w:val="24"/>
        </w:rPr>
      </w:pPr>
      <w:r w:rsidRPr="0026142E">
        <w:rPr>
          <w:rFonts w:ascii="Arial" w:hAnsi="Arial" w:cs="Arial"/>
          <w:sz w:val="24"/>
          <w:szCs w:val="24"/>
        </w:rPr>
        <w:t>Nothing new to report</w:t>
      </w:r>
    </w:p>
    <w:p w:rsidR="00606312" w:rsidRPr="0026142E" w:rsidRDefault="002D547E" w:rsidP="007B4FFD">
      <w:pPr>
        <w:pStyle w:val="ListParagraph"/>
        <w:numPr>
          <w:ilvl w:val="0"/>
          <w:numId w:val="20"/>
        </w:numPr>
        <w:rPr>
          <w:rFonts w:ascii="Arial" w:hAnsi="Arial" w:cs="Arial"/>
          <w:sz w:val="24"/>
          <w:szCs w:val="24"/>
        </w:rPr>
      </w:pPr>
      <w:r w:rsidRPr="0026142E">
        <w:rPr>
          <w:rFonts w:ascii="Arial" w:hAnsi="Arial" w:cs="Arial"/>
          <w:sz w:val="24"/>
          <w:szCs w:val="24"/>
        </w:rPr>
        <w:t>Treasurer</w:t>
      </w:r>
    </w:p>
    <w:p w:rsidR="00606312" w:rsidRPr="0026142E" w:rsidRDefault="005E05FD" w:rsidP="007B4FFD">
      <w:pPr>
        <w:pStyle w:val="ListParagraph"/>
        <w:numPr>
          <w:ilvl w:val="1"/>
          <w:numId w:val="20"/>
        </w:numPr>
        <w:rPr>
          <w:rFonts w:ascii="Arial" w:hAnsi="Arial" w:cs="Arial"/>
          <w:sz w:val="24"/>
          <w:szCs w:val="24"/>
        </w:rPr>
      </w:pPr>
      <w:r>
        <w:rPr>
          <w:rFonts w:ascii="Arial" w:hAnsi="Arial" w:cs="Arial"/>
          <w:sz w:val="24"/>
          <w:szCs w:val="24"/>
        </w:rPr>
        <w:t xml:space="preserve">The </w:t>
      </w:r>
      <w:r w:rsidR="002D547E" w:rsidRPr="0026142E">
        <w:rPr>
          <w:rFonts w:ascii="Arial" w:hAnsi="Arial" w:cs="Arial"/>
          <w:sz w:val="24"/>
          <w:szCs w:val="24"/>
        </w:rPr>
        <w:t>Active chapter is current with rent and security deposit payments to the Board.</w:t>
      </w:r>
    </w:p>
    <w:p w:rsidR="002D547E" w:rsidRPr="0026142E" w:rsidRDefault="002D547E" w:rsidP="007B4FFD">
      <w:pPr>
        <w:pStyle w:val="ListParagraph"/>
        <w:numPr>
          <w:ilvl w:val="1"/>
          <w:numId w:val="20"/>
        </w:numPr>
        <w:rPr>
          <w:rFonts w:ascii="Arial" w:hAnsi="Arial" w:cs="Arial"/>
          <w:sz w:val="24"/>
          <w:szCs w:val="24"/>
        </w:rPr>
      </w:pPr>
      <w:r w:rsidRPr="0026142E">
        <w:rPr>
          <w:rFonts w:ascii="Arial" w:hAnsi="Arial" w:cs="Arial"/>
          <w:sz w:val="24"/>
          <w:szCs w:val="24"/>
        </w:rPr>
        <w:t>All receivables from prior year have been closed.</w:t>
      </w:r>
    </w:p>
    <w:p w:rsidR="002D547E" w:rsidRPr="0026142E" w:rsidRDefault="002D547E" w:rsidP="007B4FFD">
      <w:pPr>
        <w:pStyle w:val="ListParagraph"/>
        <w:numPr>
          <w:ilvl w:val="1"/>
          <w:numId w:val="20"/>
        </w:numPr>
        <w:rPr>
          <w:rFonts w:ascii="Arial" w:hAnsi="Arial" w:cs="Arial"/>
          <w:sz w:val="24"/>
          <w:szCs w:val="24"/>
        </w:rPr>
      </w:pPr>
      <w:r w:rsidRPr="0026142E">
        <w:rPr>
          <w:rFonts w:ascii="Arial" w:hAnsi="Arial" w:cs="Arial"/>
          <w:sz w:val="24"/>
          <w:szCs w:val="24"/>
        </w:rPr>
        <w:t>Finances are stable.  No significant changes since last meeting.</w:t>
      </w:r>
    </w:p>
    <w:p w:rsidR="00606312" w:rsidRPr="0026142E" w:rsidRDefault="002D547E" w:rsidP="007B4FFD">
      <w:pPr>
        <w:pStyle w:val="ListParagraph"/>
        <w:numPr>
          <w:ilvl w:val="1"/>
          <w:numId w:val="20"/>
        </w:numPr>
        <w:rPr>
          <w:rFonts w:ascii="Arial" w:hAnsi="Arial" w:cs="Arial"/>
          <w:sz w:val="24"/>
          <w:szCs w:val="24"/>
        </w:rPr>
      </w:pPr>
      <w:r w:rsidRPr="0026142E">
        <w:rPr>
          <w:rFonts w:ascii="Arial" w:hAnsi="Arial" w:cs="Arial"/>
          <w:sz w:val="24"/>
          <w:szCs w:val="24"/>
        </w:rPr>
        <w:t>Summer renovation is adhering to budget.  A portion of the budget remains to be spent on the front porch renovation which is behind schedule due to permit issues.</w:t>
      </w:r>
      <w:r w:rsidR="00124040" w:rsidRPr="0026142E">
        <w:rPr>
          <w:rFonts w:ascii="Arial" w:hAnsi="Arial" w:cs="Arial"/>
          <w:sz w:val="24"/>
          <w:szCs w:val="24"/>
        </w:rPr>
        <w:t xml:space="preserve">  Delphic fund is paying the renovation invoices.</w:t>
      </w:r>
    </w:p>
    <w:p w:rsidR="007B4FFD" w:rsidRPr="0026142E" w:rsidRDefault="007B4FFD" w:rsidP="007B4FFD">
      <w:pPr>
        <w:pStyle w:val="ListParagraph"/>
        <w:numPr>
          <w:ilvl w:val="0"/>
          <w:numId w:val="20"/>
        </w:numPr>
        <w:rPr>
          <w:rFonts w:ascii="Arial" w:hAnsi="Arial" w:cs="Arial"/>
          <w:sz w:val="24"/>
          <w:szCs w:val="24"/>
        </w:rPr>
      </w:pPr>
      <w:r w:rsidRPr="0026142E">
        <w:rPr>
          <w:rFonts w:ascii="Arial" w:hAnsi="Arial" w:cs="Arial"/>
          <w:sz w:val="24"/>
          <w:szCs w:val="24"/>
        </w:rPr>
        <w:lastRenderedPageBreak/>
        <w:t>Liaison to the Chapter Advisory Board</w:t>
      </w:r>
      <w:r w:rsidR="002D547E" w:rsidRPr="0026142E">
        <w:rPr>
          <w:rFonts w:ascii="Arial" w:hAnsi="Arial" w:cs="Arial"/>
          <w:sz w:val="24"/>
          <w:szCs w:val="24"/>
        </w:rPr>
        <w:t xml:space="preserve"> – Conroy</w:t>
      </w:r>
    </w:p>
    <w:p w:rsidR="002D547E" w:rsidRDefault="009C7608" w:rsidP="002D547E">
      <w:pPr>
        <w:pStyle w:val="ListParagraph"/>
        <w:numPr>
          <w:ilvl w:val="1"/>
          <w:numId w:val="20"/>
        </w:numPr>
        <w:rPr>
          <w:rFonts w:ascii="Arial" w:hAnsi="Arial" w:cs="Arial"/>
          <w:sz w:val="24"/>
          <w:szCs w:val="24"/>
        </w:rPr>
      </w:pPr>
      <w:r>
        <w:rPr>
          <w:rFonts w:ascii="Arial" w:hAnsi="Arial" w:cs="Arial"/>
          <w:sz w:val="24"/>
          <w:szCs w:val="24"/>
        </w:rPr>
        <w:t>Liaison was absent.</w:t>
      </w:r>
    </w:p>
    <w:p w:rsidR="009C7608" w:rsidRPr="0026142E" w:rsidRDefault="009C7608" w:rsidP="009C7608">
      <w:pPr>
        <w:pStyle w:val="ListParagraph"/>
        <w:numPr>
          <w:ilvl w:val="1"/>
          <w:numId w:val="20"/>
        </w:numPr>
        <w:rPr>
          <w:rFonts w:ascii="Arial" w:hAnsi="Arial" w:cs="Arial"/>
          <w:sz w:val="24"/>
          <w:szCs w:val="24"/>
        </w:rPr>
      </w:pPr>
      <w:r w:rsidRPr="009C7608">
        <w:rPr>
          <w:rFonts w:ascii="Arial" w:hAnsi="Arial" w:cs="Arial"/>
          <w:sz w:val="24"/>
          <w:szCs w:val="24"/>
        </w:rPr>
        <w:t xml:space="preserve">Rob Klein reported </w:t>
      </w:r>
      <w:r>
        <w:rPr>
          <w:rFonts w:ascii="Arial" w:hAnsi="Arial" w:cs="Arial"/>
          <w:sz w:val="24"/>
          <w:szCs w:val="24"/>
        </w:rPr>
        <w:t>the Active chapter had the b</w:t>
      </w:r>
      <w:r w:rsidRPr="009C7608">
        <w:rPr>
          <w:rFonts w:ascii="Arial" w:hAnsi="Arial" w:cs="Arial"/>
          <w:sz w:val="24"/>
          <w:szCs w:val="24"/>
        </w:rPr>
        <w:t>iggest first day of rush in years</w:t>
      </w:r>
      <w:r>
        <w:rPr>
          <w:rFonts w:ascii="Arial" w:hAnsi="Arial" w:cs="Arial"/>
          <w:sz w:val="24"/>
          <w:szCs w:val="24"/>
        </w:rPr>
        <w:t>.  Expecting a pledge class of 3</w:t>
      </w:r>
      <w:r w:rsidRPr="009C7608">
        <w:rPr>
          <w:rFonts w:ascii="Arial" w:hAnsi="Arial" w:cs="Arial"/>
          <w:sz w:val="24"/>
          <w:szCs w:val="24"/>
        </w:rPr>
        <w:t xml:space="preserve">0+ gleaned from potentially 125+ rushes.  </w:t>
      </w:r>
    </w:p>
    <w:p w:rsidR="002D547E" w:rsidRPr="0026142E" w:rsidRDefault="00606312" w:rsidP="007B4FFD">
      <w:pPr>
        <w:pStyle w:val="ListParagraph"/>
        <w:numPr>
          <w:ilvl w:val="0"/>
          <w:numId w:val="20"/>
        </w:numPr>
        <w:rPr>
          <w:rFonts w:ascii="Arial" w:hAnsi="Arial" w:cs="Arial"/>
          <w:sz w:val="24"/>
          <w:szCs w:val="24"/>
        </w:rPr>
      </w:pPr>
      <w:r w:rsidRPr="0026142E">
        <w:rPr>
          <w:rFonts w:ascii="Arial" w:hAnsi="Arial" w:cs="Arial"/>
          <w:sz w:val="24"/>
          <w:szCs w:val="24"/>
        </w:rPr>
        <w:t>Fundraising</w:t>
      </w:r>
      <w:r w:rsidR="007B4FFD" w:rsidRPr="0026142E">
        <w:rPr>
          <w:rFonts w:ascii="Arial" w:hAnsi="Arial" w:cs="Arial"/>
          <w:sz w:val="24"/>
          <w:szCs w:val="24"/>
        </w:rPr>
        <w:t xml:space="preserve"> Officer</w:t>
      </w:r>
      <w:r w:rsidR="002D547E" w:rsidRPr="0026142E">
        <w:rPr>
          <w:rFonts w:ascii="Arial" w:hAnsi="Arial" w:cs="Arial"/>
          <w:sz w:val="24"/>
          <w:szCs w:val="24"/>
        </w:rPr>
        <w:t xml:space="preserve"> – Keaton</w:t>
      </w:r>
    </w:p>
    <w:p w:rsidR="00606312" w:rsidRPr="0026142E" w:rsidRDefault="002D547E" w:rsidP="002D547E">
      <w:pPr>
        <w:pStyle w:val="ListParagraph"/>
        <w:numPr>
          <w:ilvl w:val="1"/>
          <w:numId w:val="20"/>
        </w:numPr>
        <w:rPr>
          <w:rFonts w:ascii="Arial" w:hAnsi="Arial" w:cs="Arial"/>
          <w:sz w:val="24"/>
          <w:szCs w:val="24"/>
        </w:rPr>
      </w:pPr>
      <w:r w:rsidRPr="0026142E">
        <w:rPr>
          <w:rFonts w:ascii="Arial" w:hAnsi="Arial" w:cs="Arial"/>
          <w:sz w:val="24"/>
          <w:szCs w:val="24"/>
        </w:rPr>
        <w:t>John Ringlein provided</w:t>
      </w:r>
      <w:r w:rsidR="008D7F4A" w:rsidRPr="0026142E">
        <w:rPr>
          <w:rFonts w:ascii="Arial" w:hAnsi="Arial" w:cs="Arial"/>
          <w:sz w:val="24"/>
          <w:szCs w:val="24"/>
        </w:rPr>
        <w:t xml:space="preserve"> and reviewed</w:t>
      </w:r>
      <w:r w:rsidRPr="0026142E">
        <w:rPr>
          <w:rFonts w:ascii="Arial" w:hAnsi="Arial" w:cs="Arial"/>
          <w:sz w:val="24"/>
          <w:szCs w:val="24"/>
        </w:rPr>
        <w:t xml:space="preserve"> a discussion document for fund raising</w:t>
      </w:r>
      <w:r w:rsidR="00124040" w:rsidRPr="0026142E">
        <w:rPr>
          <w:rFonts w:ascii="Arial" w:hAnsi="Arial" w:cs="Arial"/>
          <w:sz w:val="24"/>
          <w:szCs w:val="24"/>
        </w:rPr>
        <w:t xml:space="preserve"> </w:t>
      </w:r>
      <w:r w:rsidR="0026142E">
        <w:rPr>
          <w:rFonts w:ascii="Arial" w:hAnsi="Arial" w:cs="Arial"/>
          <w:sz w:val="24"/>
          <w:szCs w:val="24"/>
        </w:rPr>
        <w:t>utilizing a consulting firm called Columns Fundraising</w:t>
      </w:r>
      <w:r w:rsidR="008D7F4A" w:rsidRPr="0026142E">
        <w:rPr>
          <w:rFonts w:ascii="Arial" w:hAnsi="Arial" w:cs="Arial"/>
          <w:sz w:val="24"/>
          <w:szCs w:val="24"/>
        </w:rPr>
        <w:t xml:space="preserve">. The document contained high level results of a database search performed by Columns Fundraising for a </w:t>
      </w:r>
      <w:r w:rsidR="00124040" w:rsidRPr="0026142E">
        <w:rPr>
          <w:rFonts w:ascii="Arial" w:hAnsi="Arial" w:cs="Arial"/>
          <w:sz w:val="24"/>
          <w:szCs w:val="24"/>
        </w:rPr>
        <w:t xml:space="preserve">previously approved </w:t>
      </w:r>
      <w:r w:rsidR="008D7F4A" w:rsidRPr="0026142E">
        <w:rPr>
          <w:rFonts w:ascii="Arial" w:hAnsi="Arial" w:cs="Arial"/>
          <w:sz w:val="24"/>
          <w:szCs w:val="24"/>
        </w:rPr>
        <w:t>fee of $1000.</w:t>
      </w:r>
    </w:p>
    <w:p w:rsidR="00606312" w:rsidRPr="0026142E" w:rsidRDefault="008D7F4A" w:rsidP="008D7F4A">
      <w:pPr>
        <w:pStyle w:val="ListParagraph"/>
        <w:numPr>
          <w:ilvl w:val="2"/>
          <w:numId w:val="20"/>
        </w:numPr>
        <w:rPr>
          <w:rFonts w:ascii="Arial" w:hAnsi="Arial" w:cs="Arial"/>
          <w:sz w:val="24"/>
          <w:szCs w:val="24"/>
        </w:rPr>
      </w:pPr>
      <w:r w:rsidRPr="0026142E">
        <w:rPr>
          <w:rFonts w:ascii="Arial" w:hAnsi="Arial" w:cs="Arial"/>
          <w:sz w:val="24"/>
          <w:szCs w:val="24"/>
        </w:rPr>
        <w:t>Note:  In the July 27, 2017 meeting, the Bo</w:t>
      </w:r>
      <w:r w:rsidR="0026142E">
        <w:rPr>
          <w:rFonts w:ascii="Arial" w:hAnsi="Arial" w:cs="Arial"/>
          <w:sz w:val="24"/>
          <w:szCs w:val="24"/>
        </w:rPr>
        <w:t>ard tentatively decided to</w:t>
      </w:r>
      <w:r w:rsidRPr="0026142E">
        <w:rPr>
          <w:rFonts w:ascii="Arial" w:hAnsi="Arial" w:cs="Arial"/>
          <w:sz w:val="24"/>
          <w:szCs w:val="24"/>
        </w:rPr>
        <w:t xml:space="preserve"> limit </w:t>
      </w:r>
      <w:r w:rsidR="0026142E">
        <w:rPr>
          <w:rFonts w:ascii="Arial" w:hAnsi="Arial" w:cs="Arial"/>
          <w:sz w:val="24"/>
          <w:szCs w:val="24"/>
        </w:rPr>
        <w:t xml:space="preserve">fund </w:t>
      </w:r>
      <w:r w:rsidRPr="0026142E">
        <w:rPr>
          <w:rFonts w:ascii="Arial" w:hAnsi="Arial" w:cs="Arial"/>
          <w:sz w:val="24"/>
          <w:szCs w:val="24"/>
        </w:rPr>
        <w:t>raising activity to house renovations.  The concept of raising funds for scholarships and endowment funds was also discussed</w:t>
      </w:r>
      <w:r w:rsidR="0026142E">
        <w:rPr>
          <w:rFonts w:ascii="Arial" w:hAnsi="Arial" w:cs="Arial"/>
          <w:sz w:val="24"/>
          <w:szCs w:val="24"/>
        </w:rPr>
        <w:t xml:space="preserve"> but tabled</w:t>
      </w:r>
      <w:r w:rsidRPr="0026142E">
        <w:rPr>
          <w:rFonts w:ascii="Arial" w:hAnsi="Arial" w:cs="Arial"/>
          <w:sz w:val="24"/>
          <w:szCs w:val="24"/>
        </w:rPr>
        <w:t>.</w:t>
      </w:r>
    </w:p>
    <w:p w:rsidR="008D7F4A" w:rsidRPr="0026142E" w:rsidRDefault="008D7F4A" w:rsidP="008D7F4A">
      <w:pPr>
        <w:pStyle w:val="ListParagraph"/>
        <w:numPr>
          <w:ilvl w:val="1"/>
          <w:numId w:val="20"/>
        </w:numPr>
        <w:rPr>
          <w:rFonts w:ascii="Arial" w:hAnsi="Arial" w:cs="Arial"/>
          <w:sz w:val="24"/>
          <w:szCs w:val="24"/>
        </w:rPr>
      </w:pPr>
      <w:r w:rsidRPr="0026142E">
        <w:rPr>
          <w:rFonts w:ascii="Arial" w:hAnsi="Arial" w:cs="Arial"/>
          <w:sz w:val="24"/>
          <w:szCs w:val="24"/>
        </w:rPr>
        <w:t xml:space="preserve">A motion was made by John Ringlein to hire Columns fund raising to complete a feasibility study for a major capital campaign.  Columns was one of three companies that quoted on the </w:t>
      </w:r>
      <w:r w:rsidR="00AC6173" w:rsidRPr="0026142E">
        <w:rPr>
          <w:rFonts w:ascii="Arial" w:hAnsi="Arial" w:cs="Arial"/>
          <w:sz w:val="24"/>
          <w:szCs w:val="24"/>
        </w:rPr>
        <w:t>campaign.</w:t>
      </w:r>
    </w:p>
    <w:p w:rsidR="00AC6173" w:rsidRPr="0026142E" w:rsidRDefault="00AC6173" w:rsidP="00AC6173">
      <w:pPr>
        <w:pStyle w:val="ListParagraph"/>
        <w:numPr>
          <w:ilvl w:val="2"/>
          <w:numId w:val="20"/>
        </w:numPr>
        <w:rPr>
          <w:rFonts w:ascii="Arial" w:hAnsi="Arial" w:cs="Arial"/>
          <w:sz w:val="24"/>
          <w:szCs w:val="24"/>
        </w:rPr>
      </w:pPr>
      <w:r w:rsidRPr="0026142E">
        <w:rPr>
          <w:rFonts w:ascii="Arial" w:hAnsi="Arial" w:cs="Arial"/>
          <w:sz w:val="24"/>
          <w:szCs w:val="24"/>
        </w:rPr>
        <w:t>After debate, the motion passed unanimously.</w:t>
      </w:r>
    </w:p>
    <w:p w:rsidR="008D7F4A" w:rsidRPr="0026142E" w:rsidRDefault="00AC6173" w:rsidP="008D7F4A">
      <w:pPr>
        <w:pStyle w:val="ListParagraph"/>
        <w:numPr>
          <w:ilvl w:val="2"/>
          <w:numId w:val="20"/>
        </w:numPr>
        <w:rPr>
          <w:rFonts w:ascii="Arial" w:hAnsi="Arial" w:cs="Arial"/>
          <w:sz w:val="24"/>
          <w:szCs w:val="24"/>
        </w:rPr>
      </w:pPr>
      <w:r w:rsidRPr="0026142E">
        <w:rPr>
          <w:rFonts w:ascii="Arial" w:hAnsi="Arial" w:cs="Arial"/>
          <w:sz w:val="24"/>
          <w:szCs w:val="24"/>
        </w:rPr>
        <w:t xml:space="preserve">Total cost will be </w:t>
      </w:r>
      <w:r w:rsidR="0026142E">
        <w:rPr>
          <w:rFonts w:ascii="Arial" w:hAnsi="Arial" w:cs="Arial"/>
          <w:sz w:val="24"/>
          <w:szCs w:val="24"/>
        </w:rPr>
        <w:t xml:space="preserve">about </w:t>
      </w:r>
      <w:r w:rsidRPr="0026142E">
        <w:rPr>
          <w:rFonts w:ascii="Arial" w:hAnsi="Arial" w:cs="Arial"/>
          <w:sz w:val="24"/>
          <w:szCs w:val="24"/>
        </w:rPr>
        <w:t>$21,000</w:t>
      </w:r>
    </w:p>
    <w:p w:rsidR="00124040" w:rsidRPr="0026142E" w:rsidRDefault="00124040" w:rsidP="00124040">
      <w:pPr>
        <w:pStyle w:val="ListParagraph"/>
        <w:numPr>
          <w:ilvl w:val="1"/>
          <w:numId w:val="20"/>
        </w:numPr>
        <w:rPr>
          <w:rFonts w:ascii="Arial" w:hAnsi="Arial" w:cs="Arial"/>
          <w:sz w:val="24"/>
          <w:szCs w:val="24"/>
        </w:rPr>
      </w:pPr>
      <w:r w:rsidRPr="0026142E">
        <w:rPr>
          <w:rFonts w:ascii="Arial" w:hAnsi="Arial" w:cs="Arial"/>
          <w:sz w:val="24"/>
          <w:szCs w:val="24"/>
        </w:rPr>
        <w:t>A motion was made by John Ringlein to expand the Board’s scope of potential fund raising to include scholarships and endowment.</w:t>
      </w:r>
    </w:p>
    <w:p w:rsidR="00124040" w:rsidRPr="0026142E" w:rsidRDefault="00124040" w:rsidP="00124040">
      <w:pPr>
        <w:pStyle w:val="ListParagraph"/>
        <w:numPr>
          <w:ilvl w:val="2"/>
          <w:numId w:val="20"/>
        </w:numPr>
        <w:rPr>
          <w:rFonts w:ascii="Arial" w:hAnsi="Arial" w:cs="Arial"/>
          <w:sz w:val="24"/>
          <w:szCs w:val="24"/>
        </w:rPr>
      </w:pPr>
      <w:r w:rsidRPr="0026142E">
        <w:rPr>
          <w:rFonts w:ascii="Arial" w:hAnsi="Arial" w:cs="Arial"/>
          <w:sz w:val="24"/>
          <w:szCs w:val="24"/>
        </w:rPr>
        <w:t>After debate, the motion passed unanimously.</w:t>
      </w:r>
    </w:p>
    <w:p w:rsidR="00124040" w:rsidRPr="0026142E" w:rsidRDefault="00124040" w:rsidP="00124040">
      <w:pPr>
        <w:pStyle w:val="ListParagraph"/>
        <w:numPr>
          <w:ilvl w:val="1"/>
          <w:numId w:val="20"/>
        </w:numPr>
        <w:rPr>
          <w:rFonts w:ascii="Arial" w:hAnsi="Arial" w:cs="Arial"/>
          <w:sz w:val="24"/>
          <w:szCs w:val="24"/>
        </w:rPr>
      </w:pPr>
      <w:r w:rsidRPr="0026142E">
        <w:rPr>
          <w:rFonts w:ascii="Arial" w:hAnsi="Arial" w:cs="Arial"/>
          <w:sz w:val="24"/>
          <w:szCs w:val="24"/>
        </w:rPr>
        <w:t>John Ringlein reminded everyone that Jim Harvin had previously been appointed by the Board to manage the capital campaign and will take the lead working with Columns Fundraising for the duration of the study.</w:t>
      </w:r>
    </w:p>
    <w:p w:rsidR="007B4FFD" w:rsidRPr="0026142E" w:rsidRDefault="007B4FFD" w:rsidP="007B4FFD">
      <w:pPr>
        <w:pStyle w:val="ListParagraph"/>
        <w:numPr>
          <w:ilvl w:val="0"/>
          <w:numId w:val="20"/>
        </w:numPr>
        <w:rPr>
          <w:rFonts w:ascii="Arial" w:hAnsi="Arial" w:cs="Arial"/>
          <w:sz w:val="24"/>
          <w:szCs w:val="24"/>
        </w:rPr>
      </w:pPr>
      <w:r w:rsidRPr="0026142E">
        <w:rPr>
          <w:rFonts w:ascii="Arial" w:hAnsi="Arial" w:cs="Arial"/>
          <w:sz w:val="24"/>
          <w:szCs w:val="24"/>
        </w:rPr>
        <w:t>Facility Maintenance Officer</w:t>
      </w:r>
      <w:r w:rsidR="00AC6173" w:rsidRPr="0026142E">
        <w:rPr>
          <w:rFonts w:ascii="Arial" w:hAnsi="Arial" w:cs="Arial"/>
          <w:sz w:val="24"/>
          <w:szCs w:val="24"/>
        </w:rPr>
        <w:t xml:space="preserve"> - Marlin</w:t>
      </w:r>
    </w:p>
    <w:p w:rsidR="009C7608" w:rsidRPr="009C7608" w:rsidRDefault="009C7608" w:rsidP="009C7608">
      <w:pPr>
        <w:pStyle w:val="ListParagraph"/>
        <w:numPr>
          <w:ilvl w:val="1"/>
          <w:numId w:val="20"/>
        </w:numPr>
        <w:rPr>
          <w:rFonts w:ascii="Arial" w:hAnsi="Arial" w:cs="Arial"/>
          <w:sz w:val="24"/>
          <w:szCs w:val="24"/>
        </w:rPr>
      </w:pPr>
      <w:r w:rsidRPr="009C7608">
        <w:rPr>
          <w:rFonts w:ascii="Arial" w:hAnsi="Arial" w:cs="Arial"/>
          <w:sz w:val="24"/>
          <w:szCs w:val="24"/>
        </w:rPr>
        <w:t>The first Alumni house manager/Undergraduate house manager walk through will occur on Sunday October 1.  Overall house condition is very good.  The undergraduates level of pride in the house continues to improve. The improvements to the basement are paying big dividends as the floor drain at the west end of the room is making floor mopping much easier.</w:t>
      </w:r>
    </w:p>
    <w:p w:rsidR="009C7608" w:rsidRDefault="009C7608" w:rsidP="009C7608">
      <w:pPr>
        <w:pStyle w:val="ListParagraph"/>
        <w:numPr>
          <w:ilvl w:val="1"/>
          <w:numId w:val="20"/>
        </w:numPr>
        <w:rPr>
          <w:rFonts w:ascii="Arial" w:hAnsi="Arial" w:cs="Arial"/>
          <w:sz w:val="24"/>
          <w:szCs w:val="24"/>
        </w:rPr>
      </w:pPr>
      <w:r>
        <w:rPr>
          <w:rFonts w:ascii="Arial" w:hAnsi="Arial" w:cs="Arial"/>
          <w:sz w:val="24"/>
          <w:szCs w:val="24"/>
        </w:rPr>
        <w:t>O</w:t>
      </w:r>
      <w:r w:rsidRPr="009C7608">
        <w:rPr>
          <w:rFonts w:ascii="Arial" w:hAnsi="Arial" w:cs="Arial"/>
          <w:sz w:val="24"/>
          <w:szCs w:val="24"/>
        </w:rPr>
        <w:t xml:space="preserve">ur </w:t>
      </w:r>
      <w:r w:rsidR="003C3E89">
        <w:rPr>
          <w:rFonts w:ascii="Arial" w:hAnsi="Arial" w:cs="Arial"/>
          <w:sz w:val="24"/>
          <w:szCs w:val="24"/>
        </w:rPr>
        <w:t xml:space="preserve">City of East Lansing Rental License </w:t>
      </w:r>
      <w:r w:rsidRPr="009C7608">
        <w:rPr>
          <w:rFonts w:ascii="Arial" w:hAnsi="Arial" w:cs="Arial"/>
          <w:sz w:val="24"/>
          <w:szCs w:val="24"/>
        </w:rPr>
        <w:t xml:space="preserve">re-inspection is scheduled for Monday October 2.  Only 2 items </w:t>
      </w:r>
      <w:r>
        <w:rPr>
          <w:rFonts w:ascii="Arial" w:hAnsi="Arial" w:cs="Arial"/>
          <w:sz w:val="24"/>
          <w:szCs w:val="24"/>
        </w:rPr>
        <w:t>on the list.  Repair the second-</w:t>
      </w:r>
      <w:r w:rsidRPr="009C7608">
        <w:rPr>
          <w:rFonts w:ascii="Arial" w:hAnsi="Arial" w:cs="Arial"/>
          <w:sz w:val="24"/>
          <w:szCs w:val="24"/>
        </w:rPr>
        <w:t>floor bathroom ventilation system.  Rob Klein has the project near completion with a rebuilt vent motor, connection of the vent pipes (yes, they had become disconnected at some point) and a new fan belt.</w:t>
      </w:r>
    </w:p>
    <w:p w:rsidR="009C7608" w:rsidRPr="009C7608" w:rsidRDefault="009C7608" w:rsidP="002109FB">
      <w:pPr>
        <w:pStyle w:val="ListParagraph"/>
        <w:numPr>
          <w:ilvl w:val="1"/>
          <w:numId w:val="20"/>
        </w:numPr>
        <w:rPr>
          <w:rFonts w:ascii="Arial" w:hAnsi="Arial" w:cs="Arial"/>
          <w:sz w:val="24"/>
          <w:szCs w:val="24"/>
        </w:rPr>
      </w:pPr>
      <w:r w:rsidRPr="009C7608">
        <w:rPr>
          <w:rFonts w:ascii="Arial" w:hAnsi="Arial" w:cs="Arial"/>
          <w:sz w:val="24"/>
          <w:szCs w:val="24"/>
        </w:rPr>
        <w:t xml:space="preserve">Repair of the front balcony columns is set to be completed by mid-October.  </w:t>
      </w:r>
    </w:p>
    <w:p w:rsidR="007B4FFD" w:rsidRPr="0026142E" w:rsidRDefault="007B4FFD" w:rsidP="007B4FFD">
      <w:pPr>
        <w:pStyle w:val="ListParagraph"/>
        <w:numPr>
          <w:ilvl w:val="0"/>
          <w:numId w:val="20"/>
        </w:numPr>
        <w:rPr>
          <w:rFonts w:ascii="Arial" w:hAnsi="Arial" w:cs="Arial"/>
          <w:sz w:val="24"/>
          <w:szCs w:val="24"/>
        </w:rPr>
      </w:pPr>
      <w:r w:rsidRPr="0026142E">
        <w:rPr>
          <w:rFonts w:ascii="Arial" w:hAnsi="Arial" w:cs="Arial"/>
          <w:sz w:val="24"/>
          <w:szCs w:val="24"/>
        </w:rPr>
        <w:t>Alumni Relations Officer</w:t>
      </w:r>
      <w:r w:rsidR="00124040" w:rsidRPr="0026142E">
        <w:rPr>
          <w:rFonts w:ascii="Arial" w:hAnsi="Arial" w:cs="Arial"/>
          <w:sz w:val="24"/>
          <w:szCs w:val="24"/>
        </w:rPr>
        <w:t xml:space="preserve"> - Unassigned</w:t>
      </w:r>
    </w:p>
    <w:p w:rsidR="007B4FFD" w:rsidRPr="0026142E" w:rsidRDefault="007B4FFD" w:rsidP="007B4FFD">
      <w:pPr>
        <w:pStyle w:val="ListParagraph"/>
        <w:numPr>
          <w:ilvl w:val="1"/>
          <w:numId w:val="20"/>
        </w:numPr>
        <w:rPr>
          <w:rFonts w:ascii="Arial" w:hAnsi="Arial" w:cs="Arial"/>
          <w:sz w:val="24"/>
          <w:szCs w:val="24"/>
        </w:rPr>
      </w:pPr>
      <w:r w:rsidRPr="0026142E">
        <w:rPr>
          <w:rFonts w:ascii="Arial" w:hAnsi="Arial" w:cs="Arial"/>
          <w:sz w:val="24"/>
          <w:szCs w:val="24"/>
        </w:rPr>
        <w:t xml:space="preserve">Tom </w:t>
      </w:r>
      <w:proofErr w:type="spellStart"/>
      <w:r w:rsidR="00124040" w:rsidRPr="0026142E">
        <w:rPr>
          <w:rFonts w:ascii="Arial" w:hAnsi="Arial" w:cs="Arial"/>
          <w:sz w:val="24"/>
          <w:szCs w:val="24"/>
        </w:rPr>
        <w:t>VanAntwerp</w:t>
      </w:r>
      <w:proofErr w:type="spellEnd"/>
      <w:r w:rsidR="00124040" w:rsidRPr="0026142E">
        <w:rPr>
          <w:rFonts w:ascii="Arial" w:hAnsi="Arial" w:cs="Arial"/>
          <w:sz w:val="24"/>
          <w:szCs w:val="24"/>
        </w:rPr>
        <w:t xml:space="preserve"> reported on plans for </w:t>
      </w:r>
      <w:r w:rsidR="0026142E">
        <w:rPr>
          <w:rFonts w:ascii="Arial" w:hAnsi="Arial" w:cs="Arial"/>
          <w:sz w:val="24"/>
          <w:szCs w:val="24"/>
        </w:rPr>
        <w:t xml:space="preserve">the </w:t>
      </w:r>
      <w:r w:rsidR="00124040" w:rsidRPr="0026142E">
        <w:rPr>
          <w:rFonts w:ascii="Arial" w:hAnsi="Arial" w:cs="Arial"/>
          <w:sz w:val="24"/>
          <w:szCs w:val="24"/>
        </w:rPr>
        <w:t>Homecoming parade and welcoming of alumni</w:t>
      </w:r>
      <w:r w:rsidR="0026142E">
        <w:rPr>
          <w:rFonts w:ascii="Arial" w:hAnsi="Arial" w:cs="Arial"/>
          <w:sz w:val="24"/>
          <w:szCs w:val="24"/>
        </w:rPr>
        <w:t xml:space="preserve"> back to Beta Zeta</w:t>
      </w:r>
    </w:p>
    <w:p w:rsidR="00124040" w:rsidRDefault="00124040" w:rsidP="007B4FFD">
      <w:pPr>
        <w:pStyle w:val="ListParagraph"/>
        <w:numPr>
          <w:ilvl w:val="1"/>
          <w:numId w:val="20"/>
        </w:numPr>
        <w:rPr>
          <w:rFonts w:ascii="Arial" w:hAnsi="Arial" w:cs="Arial"/>
          <w:sz w:val="24"/>
          <w:szCs w:val="24"/>
        </w:rPr>
      </w:pPr>
      <w:r w:rsidRPr="0026142E">
        <w:rPr>
          <w:rFonts w:ascii="Arial" w:hAnsi="Arial" w:cs="Arial"/>
          <w:sz w:val="24"/>
          <w:szCs w:val="24"/>
        </w:rPr>
        <w:t xml:space="preserve">Mike Janz agreed to take on the informal role of “Historian”.  One of his first projects is to gather memorabilia to fill the trophy cases. The </w:t>
      </w:r>
      <w:r w:rsidR="0026142E">
        <w:rPr>
          <w:rFonts w:ascii="Arial" w:hAnsi="Arial" w:cs="Arial"/>
          <w:sz w:val="24"/>
          <w:szCs w:val="24"/>
        </w:rPr>
        <w:t>concept</w:t>
      </w:r>
      <w:r w:rsidRPr="0026142E">
        <w:rPr>
          <w:rFonts w:ascii="Arial" w:hAnsi="Arial" w:cs="Arial"/>
          <w:sz w:val="24"/>
          <w:szCs w:val="24"/>
        </w:rPr>
        <w:t xml:space="preserve"> is to have </w:t>
      </w:r>
      <w:r w:rsidRPr="0026142E">
        <w:rPr>
          <w:rFonts w:ascii="Arial" w:hAnsi="Arial" w:cs="Arial"/>
          <w:sz w:val="24"/>
          <w:szCs w:val="24"/>
        </w:rPr>
        <w:lastRenderedPageBreak/>
        <w:t>one section for each decade.  Possible artifacts include photos, plaques, balls, pledge paddles, clothing, and biographies of notable brothers.</w:t>
      </w:r>
    </w:p>
    <w:p w:rsidR="001F742A" w:rsidRDefault="0026142E" w:rsidP="007B4FFD">
      <w:pPr>
        <w:pStyle w:val="ListParagraph"/>
        <w:numPr>
          <w:ilvl w:val="1"/>
          <w:numId w:val="20"/>
        </w:numPr>
        <w:rPr>
          <w:rFonts w:ascii="Arial" w:hAnsi="Arial" w:cs="Arial"/>
          <w:sz w:val="24"/>
          <w:szCs w:val="24"/>
        </w:rPr>
      </w:pPr>
      <w:r>
        <w:rPr>
          <w:rFonts w:ascii="Arial" w:hAnsi="Arial" w:cs="Arial"/>
          <w:sz w:val="24"/>
          <w:szCs w:val="24"/>
        </w:rPr>
        <w:t xml:space="preserve">John Ringlein described an email campaign sent to over 800 brothers on September 20.  The email invited alumni to Homecoming.  Thanks to Tedd Aurelius for making it happen.  </w:t>
      </w:r>
    </w:p>
    <w:p w:rsidR="0026142E" w:rsidRDefault="0026142E" w:rsidP="007B4FFD">
      <w:pPr>
        <w:pStyle w:val="ListParagraph"/>
        <w:numPr>
          <w:ilvl w:val="1"/>
          <w:numId w:val="20"/>
        </w:numPr>
        <w:rPr>
          <w:rFonts w:ascii="Arial" w:hAnsi="Arial" w:cs="Arial"/>
          <w:sz w:val="24"/>
          <w:szCs w:val="24"/>
        </w:rPr>
      </w:pPr>
      <w:r>
        <w:rPr>
          <w:rFonts w:ascii="Arial" w:hAnsi="Arial" w:cs="Arial"/>
          <w:sz w:val="24"/>
          <w:szCs w:val="24"/>
        </w:rPr>
        <w:t>A postage mail campaign will be completed by the end of the month with the same invitation.</w:t>
      </w:r>
    </w:p>
    <w:p w:rsidR="001F742A" w:rsidRPr="001F742A" w:rsidRDefault="001F742A" w:rsidP="001F742A">
      <w:pPr>
        <w:pStyle w:val="ListParagraph"/>
        <w:numPr>
          <w:ilvl w:val="1"/>
          <w:numId w:val="20"/>
        </w:numPr>
        <w:rPr>
          <w:rFonts w:ascii="Arial" w:hAnsi="Arial" w:cs="Arial"/>
          <w:sz w:val="24"/>
          <w:szCs w:val="24"/>
        </w:rPr>
      </w:pPr>
      <w:r w:rsidRPr="001F742A">
        <w:rPr>
          <w:rFonts w:ascii="Arial" w:hAnsi="Arial" w:cs="Arial"/>
          <w:sz w:val="24"/>
          <w:szCs w:val="24"/>
        </w:rPr>
        <w:t>Len Brunkey, Tom Van Antwerp, Tim Keaton and Ken Marlin will gather in advance of the Friday October 20 parade to purchase supplies and set up the party scheduled to commence at 4:45pm.  Len, Tom and Tim will all arrive Thursday night.  Ken will arrive Friday at 2pm.</w:t>
      </w:r>
    </w:p>
    <w:p w:rsidR="001F742A" w:rsidRDefault="001F742A" w:rsidP="001F742A">
      <w:pPr>
        <w:pStyle w:val="ListParagraph"/>
        <w:numPr>
          <w:ilvl w:val="1"/>
          <w:numId w:val="20"/>
        </w:numPr>
        <w:rPr>
          <w:rFonts w:ascii="Arial" w:hAnsi="Arial" w:cs="Arial"/>
          <w:sz w:val="24"/>
          <w:szCs w:val="24"/>
        </w:rPr>
      </w:pPr>
      <w:r w:rsidRPr="001F742A">
        <w:rPr>
          <w:rFonts w:ascii="Arial" w:hAnsi="Arial" w:cs="Arial"/>
          <w:sz w:val="24"/>
          <w:szCs w:val="24"/>
        </w:rPr>
        <w:t xml:space="preserve">Tedd Aurelius will </w:t>
      </w:r>
      <w:r>
        <w:rPr>
          <w:rFonts w:ascii="Arial" w:hAnsi="Arial" w:cs="Arial"/>
          <w:sz w:val="24"/>
          <w:szCs w:val="24"/>
        </w:rPr>
        <w:t xml:space="preserve">send </w:t>
      </w:r>
      <w:r w:rsidRPr="001F742A">
        <w:rPr>
          <w:rFonts w:ascii="Arial" w:hAnsi="Arial" w:cs="Arial"/>
          <w:sz w:val="24"/>
          <w:szCs w:val="24"/>
        </w:rPr>
        <w:t xml:space="preserve">out two more email reminders and a </w:t>
      </w:r>
      <w:r w:rsidR="005E05FD">
        <w:rPr>
          <w:rFonts w:ascii="Arial" w:hAnsi="Arial" w:cs="Arial"/>
          <w:sz w:val="24"/>
          <w:szCs w:val="24"/>
        </w:rPr>
        <w:t>postage mailing.</w:t>
      </w:r>
    </w:p>
    <w:p w:rsidR="001F742A" w:rsidRDefault="001F742A" w:rsidP="001F742A">
      <w:pPr>
        <w:pStyle w:val="ListParagraph"/>
        <w:numPr>
          <w:ilvl w:val="1"/>
          <w:numId w:val="20"/>
        </w:numPr>
        <w:rPr>
          <w:rFonts w:ascii="Arial" w:hAnsi="Arial" w:cs="Arial"/>
          <w:sz w:val="24"/>
          <w:szCs w:val="24"/>
        </w:rPr>
      </w:pPr>
      <w:r>
        <w:rPr>
          <w:rFonts w:ascii="Arial" w:hAnsi="Arial" w:cs="Arial"/>
          <w:sz w:val="24"/>
          <w:szCs w:val="24"/>
        </w:rPr>
        <w:t>After Homecoming, Tedd Aurelius will</w:t>
      </w:r>
      <w:r w:rsidRPr="001F742A">
        <w:rPr>
          <w:rFonts w:ascii="Arial" w:hAnsi="Arial" w:cs="Arial"/>
          <w:sz w:val="24"/>
          <w:szCs w:val="24"/>
        </w:rPr>
        <w:t xml:space="preserve"> coordinate a follow up mailing of </w:t>
      </w:r>
      <w:r>
        <w:rPr>
          <w:rFonts w:ascii="Arial" w:hAnsi="Arial" w:cs="Arial"/>
          <w:sz w:val="24"/>
          <w:szCs w:val="24"/>
        </w:rPr>
        <w:t>“</w:t>
      </w:r>
      <w:r w:rsidRPr="001F742A">
        <w:rPr>
          <w:rFonts w:ascii="Arial" w:hAnsi="Arial" w:cs="Arial"/>
          <w:sz w:val="24"/>
          <w:szCs w:val="24"/>
        </w:rPr>
        <w:t>thank you</w:t>
      </w:r>
      <w:r>
        <w:rPr>
          <w:rFonts w:ascii="Arial" w:hAnsi="Arial" w:cs="Arial"/>
          <w:sz w:val="24"/>
          <w:szCs w:val="24"/>
        </w:rPr>
        <w:t xml:space="preserve"> for attending”</w:t>
      </w:r>
      <w:r w:rsidRPr="001F742A">
        <w:rPr>
          <w:rFonts w:ascii="Arial" w:hAnsi="Arial" w:cs="Arial"/>
          <w:sz w:val="24"/>
          <w:szCs w:val="24"/>
        </w:rPr>
        <w:t xml:space="preserve"> and </w:t>
      </w:r>
      <w:r>
        <w:rPr>
          <w:rFonts w:ascii="Arial" w:hAnsi="Arial" w:cs="Arial"/>
          <w:sz w:val="24"/>
          <w:szCs w:val="24"/>
        </w:rPr>
        <w:t>“</w:t>
      </w:r>
      <w:r w:rsidRPr="001F742A">
        <w:rPr>
          <w:rFonts w:ascii="Arial" w:hAnsi="Arial" w:cs="Arial"/>
          <w:sz w:val="24"/>
          <w:szCs w:val="24"/>
        </w:rPr>
        <w:t>sorry we missed you</w:t>
      </w:r>
      <w:r>
        <w:rPr>
          <w:rFonts w:ascii="Arial" w:hAnsi="Arial" w:cs="Arial"/>
          <w:sz w:val="24"/>
          <w:szCs w:val="24"/>
        </w:rPr>
        <w:t>” correspondence</w:t>
      </w:r>
      <w:r w:rsidR="005E05FD">
        <w:rPr>
          <w:rFonts w:ascii="Arial" w:hAnsi="Arial" w:cs="Arial"/>
          <w:sz w:val="24"/>
          <w:szCs w:val="24"/>
        </w:rPr>
        <w:t>.  This will include a formal request for payment of dues from all Alumni brothers.</w:t>
      </w:r>
    </w:p>
    <w:p w:rsidR="006257DC" w:rsidRPr="0026142E" w:rsidRDefault="007B4FFD" w:rsidP="0014139F">
      <w:pPr>
        <w:shd w:val="clear" w:color="auto" w:fill="FFFFFF"/>
        <w:spacing w:before="100" w:beforeAutospacing="1" w:after="100" w:afterAutospacing="1" w:line="240" w:lineRule="auto"/>
        <w:rPr>
          <w:rFonts w:ascii="Arial" w:eastAsia="Times New Roman" w:hAnsi="Arial" w:cs="Arial"/>
          <w:b/>
          <w:color w:val="000000"/>
          <w:sz w:val="24"/>
          <w:szCs w:val="24"/>
        </w:rPr>
      </w:pPr>
      <w:r w:rsidRPr="0026142E">
        <w:rPr>
          <w:rFonts w:ascii="Arial" w:eastAsia="Times New Roman" w:hAnsi="Arial" w:cs="Arial"/>
          <w:b/>
          <w:color w:val="000000"/>
          <w:sz w:val="24"/>
          <w:szCs w:val="24"/>
        </w:rPr>
        <w:t>Old Business</w:t>
      </w:r>
    </w:p>
    <w:p w:rsidR="001F742A" w:rsidRPr="0026142E" w:rsidRDefault="001F742A" w:rsidP="0014139F">
      <w:pPr>
        <w:shd w:val="clear" w:color="auto" w:fill="FFFFFF"/>
        <w:spacing w:before="100" w:beforeAutospacing="1" w:after="100" w:afterAutospacing="1" w:line="240" w:lineRule="auto"/>
        <w:rPr>
          <w:rFonts w:ascii="Arial" w:eastAsia="Times New Roman" w:hAnsi="Arial" w:cs="Arial"/>
          <w:color w:val="000000"/>
          <w:sz w:val="24"/>
          <w:szCs w:val="24"/>
        </w:rPr>
      </w:pPr>
      <w:r w:rsidRPr="001F742A">
        <w:rPr>
          <w:rFonts w:ascii="Arial" w:eastAsia="Times New Roman" w:hAnsi="Arial" w:cs="Arial"/>
          <w:color w:val="000000"/>
          <w:sz w:val="24"/>
          <w:szCs w:val="24"/>
          <w:u w:val="single"/>
        </w:rPr>
        <w:t>Project 453:  House Renovation</w:t>
      </w:r>
      <w:r>
        <w:rPr>
          <w:rFonts w:ascii="Arial" w:eastAsia="Times New Roman" w:hAnsi="Arial" w:cs="Arial"/>
          <w:color w:val="000000"/>
          <w:sz w:val="24"/>
          <w:szCs w:val="24"/>
        </w:rPr>
        <w:br/>
      </w:r>
      <w:r w:rsidRPr="001F742A">
        <w:rPr>
          <w:rFonts w:ascii="Arial" w:eastAsia="Times New Roman" w:hAnsi="Arial" w:cs="Arial"/>
          <w:color w:val="000000"/>
          <w:sz w:val="24"/>
          <w:szCs w:val="24"/>
        </w:rPr>
        <w:t xml:space="preserve">Jim Harvin, local agent reported on the Project 453 progress and plans </w:t>
      </w:r>
      <w:r>
        <w:rPr>
          <w:rFonts w:ascii="Arial" w:eastAsia="Times New Roman" w:hAnsi="Arial" w:cs="Arial"/>
          <w:color w:val="000000"/>
          <w:sz w:val="24"/>
          <w:szCs w:val="24"/>
        </w:rPr>
        <w:t>for P</w:t>
      </w:r>
      <w:r w:rsidR="003C3E89">
        <w:rPr>
          <w:rFonts w:ascii="Arial" w:eastAsia="Times New Roman" w:hAnsi="Arial" w:cs="Arial"/>
          <w:color w:val="000000"/>
          <w:sz w:val="24"/>
          <w:szCs w:val="24"/>
        </w:rPr>
        <w:t>hase 2.  Jim Harvin, Ken Marlin</w:t>
      </w:r>
      <w:r>
        <w:rPr>
          <w:rFonts w:ascii="Arial" w:eastAsia="Times New Roman" w:hAnsi="Arial" w:cs="Arial"/>
          <w:color w:val="000000"/>
          <w:sz w:val="24"/>
          <w:szCs w:val="24"/>
        </w:rPr>
        <w:t>, Ty Damon</w:t>
      </w:r>
      <w:r w:rsidRPr="001F742A">
        <w:rPr>
          <w:rFonts w:ascii="Arial" w:eastAsia="Times New Roman" w:hAnsi="Arial" w:cs="Arial"/>
          <w:color w:val="000000"/>
          <w:sz w:val="24"/>
          <w:szCs w:val="24"/>
        </w:rPr>
        <w:t>, Rob</w:t>
      </w:r>
      <w:r>
        <w:rPr>
          <w:rFonts w:ascii="Arial" w:eastAsia="Times New Roman" w:hAnsi="Arial" w:cs="Arial"/>
          <w:color w:val="000000"/>
          <w:sz w:val="24"/>
          <w:szCs w:val="24"/>
        </w:rPr>
        <w:t xml:space="preserve"> Klein</w:t>
      </w:r>
      <w:r w:rsidRPr="001F742A">
        <w:rPr>
          <w:rFonts w:ascii="Arial" w:eastAsia="Times New Roman" w:hAnsi="Arial" w:cs="Arial"/>
          <w:color w:val="000000"/>
          <w:sz w:val="24"/>
          <w:szCs w:val="24"/>
        </w:rPr>
        <w:t xml:space="preserve"> and the contractor will sit down on Sunday October 1 at 2pm in the House Dining room to discuss the next round of renovations.  The </w:t>
      </w:r>
      <w:r>
        <w:rPr>
          <w:rFonts w:ascii="Arial" w:eastAsia="Times New Roman" w:hAnsi="Arial" w:cs="Arial"/>
          <w:color w:val="000000"/>
          <w:sz w:val="24"/>
          <w:szCs w:val="24"/>
        </w:rPr>
        <w:t xml:space="preserve">main focus is the </w:t>
      </w:r>
      <w:r w:rsidRPr="001F742A">
        <w:rPr>
          <w:rFonts w:ascii="Arial" w:eastAsia="Times New Roman" w:hAnsi="Arial" w:cs="Arial"/>
          <w:color w:val="000000"/>
          <w:sz w:val="24"/>
          <w:szCs w:val="24"/>
        </w:rPr>
        <w:t xml:space="preserve">second and third floor, the laundry room and lower floor bathrooms.  The timing of this allows for a presentation of the plans at homecoming and the soon to follow kick off of the capital campaign.  </w:t>
      </w:r>
    </w:p>
    <w:p w:rsidR="007B4FFD" w:rsidRPr="0026142E" w:rsidRDefault="007B4FFD" w:rsidP="0014139F">
      <w:pPr>
        <w:shd w:val="clear" w:color="auto" w:fill="FFFFFF"/>
        <w:spacing w:before="100" w:beforeAutospacing="1" w:after="100" w:afterAutospacing="1" w:line="240" w:lineRule="auto"/>
        <w:rPr>
          <w:rFonts w:ascii="Arial" w:eastAsia="Times New Roman" w:hAnsi="Arial" w:cs="Arial"/>
          <w:b/>
          <w:color w:val="000000"/>
          <w:sz w:val="24"/>
          <w:szCs w:val="24"/>
        </w:rPr>
      </w:pPr>
      <w:r w:rsidRPr="0026142E">
        <w:rPr>
          <w:rFonts w:ascii="Arial" w:eastAsia="Times New Roman" w:hAnsi="Arial" w:cs="Arial"/>
          <w:b/>
          <w:color w:val="000000"/>
          <w:sz w:val="24"/>
          <w:szCs w:val="24"/>
        </w:rPr>
        <w:t>New Business</w:t>
      </w:r>
    </w:p>
    <w:p w:rsidR="0026142E" w:rsidRDefault="001F742A" w:rsidP="0014139F">
      <w:pPr>
        <w:shd w:val="clear" w:color="auto" w:fill="FFFFFF"/>
        <w:spacing w:before="100" w:beforeAutospacing="1" w:after="100" w:afterAutospacing="1" w:line="240" w:lineRule="auto"/>
        <w:rPr>
          <w:rFonts w:ascii="Arial" w:eastAsia="Times New Roman" w:hAnsi="Arial" w:cs="Arial"/>
          <w:color w:val="000000"/>
          <w:sz w:val="24"/>
          <w:szCs w:val="24"/>
        </w:rPr>
      </w:pPr>
      <w:r w:rsidRPr="0026142E">
        <w:rPr>
          <w:rFonts w:ascii="Arial" w:eastAsia="Times New Roman" w:hAnsi="Arial" w:cs="Arial"/>
          <w:color w:val="000000"/>
          <w:sz w:val="24"/>
          <w:szCs w:val="24"/>
        </w:rPr>
        <w:t>Eric Peterson’s resignation as trustee of the Delphic Endowment Fund was accepted and John Ringlein was voted in to replace Eric.  Jim Harvin remains as the other trustee of this fund.</w:t>
      </w:r>
    </w:p>
    <w:p w:rsidR="001F742A" w:rsidRPr="0026142E" w:rsidRDefault="001F742A" w:rsidP="0014139F">
      <w:pPr>
        <w:shd w:val="clear" w:color="auto" w:fill="FFFFFF"/>
        <w:spacing w:before="100" w:beforeAutospacing="1" w:after="100" w:afterAutospacing="1"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A discussion was held regarding the possibility and need of documenting a Strategic Plan for the Alumni Board.  </w:t>
      </w:r>
      <w:r w:rsidRPr="001F742A">
        <w:rPr>
          <w:rFonts w:ascii="Arial" w:eastAsia="Times New Roman" w:hAnsi="Arial" w:cs="Arial"/>
          <w:color w:val="000000"/>
          <w:sz w:val="24"/>
          <w:szCs w:val="24"/>
        </w:rPr>
        <w:t xml:space="preserve">Mike Janz </w:t>
      </w:r>
      <w:r>
        <w:rPr>
          <w:rFonts w:ascii="Arial" w:eastAsia="Times New Roman" w:hAnsi="Arial" w:cs="Arial"/>
          <w:color w:val="000000"/>
          <w:sz w:val="24"/>
          <w:szCs w:val="24"/>
        </w:rPr>
        <w:t>volunteered</w:t>
      </w:r>
      <w:r w:rsidRPr="001F742A">
        <w:rPr>
          <w:rFonts w:ascii="Arial" w:eastAsia="Times New Roman" w:hAnsi="Arial" w:cs="Arial"/>
          <w:color w:val="000000"/>
          <w:sz w:val="24"/>
          <w:szCs w:val="24"/>
        </w:rPr>
        <w:t xml:space="preserve"> to </w:t>
      </w:r>
      <w:r>
        <w:rPr>
          <w:rFonts w:ascii="Arial" w:eastAsia="Times New Roman" w:hAnsi="Arial" w:cs="Arial"/>
          <w:color w:val="000000"/>
          <w:sz w:val="24"/>
          <w:szCs w:val="24"/>
        </w:rPr>
        <w:t>start facilitating the Strategic Plan process</w:t>
      </w:r>
      <w:r w:rsidRPr="001F742A">
        <w:rPr>
          <w:rFonts w:ascii="Arial" w:eastAsia="Times New Roman" w:hAnsi="Arial" w:cs="Arial"/>
          <w:color w:val="000000"/>
          <w:sz w:val="24"/>
          <w:szCs w:val="24"/>
        </w:rPr>
        <w:t xml:space="preserve">.  </w:t>
      </w:r>
      <w:r>
        <w:rPr>
          <w:rFonts w:ascii="Arial" w:eastAsia="Times New Roman" w:hAnsi="Arial" w:cs="Arial"/>
          <w:color w:val="000000"/>
          <w:sz w:val="24"/>
          <w:szCs w:val="24"/>
        </w:rPr>
        <w:t>A goal was set to have a formal discussion about the Strategic Plan in the November 2017 Board meeting.</w:t>
      </w:r>
    </w:p>
    <w:p w:rsidR="0014139F" w:rsidRPr="0026142E" w:rsidRDefault="0014139F" w:rsidP="0014139F">
      <w:pPr>
        <w:shd w:val="clear" w:color="auto" w:fill="FFFFFF"/>
        <w:spacing w:before="100" w:beforeAutospacing="1" w:after="100" w:afterAutospacing="1" w:line="240" w:lineRule="auto"/>
        <w:rPr>
          <w:rFonts w:ascii="Arial" w:eastAsia="Times New Roman" w:hAnsi="Arial" w:cs="Arial"/>
          <w:b/>
          <w:color w:val="000000"/>
          <w:sz w:val="24"/>
          <w:szCs w:val="24"/>
        </w:rPr>
      </w:pPr>
      <w:r w:rsidRPr="0026142E">
        <w:rPr>
          <w:rFonts w:ascii="Arial" w:eastAsia="Times New Roman" w:hAnsi="Arial" w:cs="Arial"/>
          <w:b/>
          <w:color w:val="000000"/>
          <w:sz w:val="24"/>
          <w:szCs w:val="24"/>
        </w:rPr>
        <w:t>Next meeting date and time</w:t>
      </w:r>
      <w:r w:rsidR="009C7608">
        <w:rPr>
          <w:rFonts w:ascii="Arial" w:eastAsia="Times New Roman" w:hAnsi="Arial" w:cs="Arial"/>
          <w:b/>
          <w:color w:val="000000"/>
          <w:sz w:val="24"/>
          <w:szCs w:val="24"/>
        </w:rPr>
        <w:t xml:space="preserve"> – Wednesday October 18, 8 p.m. e.s.t. by phone.</w:t>
      </w:r>
      <w:r w:rsidR="001F742A">
        <w:rPr>
          <w:rFonts w:ascii="Arial" w:eastAsia="Times New Roman" w:hAnsi="Arial" w:cs="Arial"/>
          <w:b/>
          <w:color w:val="000000"/>
          <w:sz w:val="24"/>
          <w:szCs w:val="24"/>
        </w:rPr>
        <w:br/>
      </w:r>
      <w:r w:rsidR="001F742A" w:rsidRPr="0026142E">
        <w:rPr>
          <w:rFonts w:ascii="Arial" w:eastAsia="Times New Roman" w:hAnsi="Arial" w:cs="Arial"/>
          <w:color w:val="000000"/>
          <w:sz w:val="24"/>
          <w:szCs w:val="24"/>
        </w:rPr>
        <w:t>Call in number:877-229-1130 code: 368 052 5117 Pin 8253</w:t>
      </w:r>
    </w:p>
    <w:p w:rsidR="0014139F" w:rsidRPr="0026142E" w:rsidRDefault="0014139F" w:rsidP="0014139F">
      <w:pPr>
        <w:shd w:val="clear" w:color="auto" w:fill="FFFFFF"/>
        <w:spacing w:before="100" w:beforeAutospacing="1" w:after="100" w:afterAutospacing="1" w:line="240" w:lineRule="auto"/>
        <w:rPr>
          <w:rFonts w:ascii="Arial" w:eastAsia="Times New Roman" w:hAnsi="Arial" w:cs="Arial"/>
          <w:b/>
          <w:color w:val="000000"/>
          <w:sz w:val="24"/>
          <w:szCs w:val="24"/>
        </w:rPr>
      </w:pPr>
      <w:r w:rsidRPr="0026142E">
        <w:rPr>
          <w:rFonts w:ascii="Arial" w:eastAsia="Times New Roman" w:hAnsi="Arial" w:cs="Arial"/>
          <w:b/>
          <w:color w:val="000000"/>
          <w:sz w:val="24"/>
          <w:szCs w:val="24"/>
        </w:rPr>
        <w:t>Time of adjournment</w:t>
      </w:r>
      <w:r w:rsidR="0026142E">
        <w:rPr>
          <w:rFonts w:ascii="Arial" w:eastAsia="Times New Roman" w:hAnsi="Arial" w:cs="Arial"/>
          <w:b/>
          <w:color w:val="000000"/>
          <w:sz w:val="24"/>
          <w:szCs w:val="24"/>
        </w:rPr>
        <w:t xml:space="preserve"> – 10:15 p.m. e.s.t.</w:t>
      </w:r>
    </w:p>
    <w:p w:rsidR="001835B3" w:rsidRPr="0026142E" w:rsidRDefault="00C23275" w:rsidP="0008105C">
      <w:pPr>
        <w:shd w:val="clear" w:color="auto" w:fill="FFFFFF"/>
        <w:spacing w:before="100" w:beforeAutospacing="1" w:after="100" w:afterAutospacing="1" w:line="240" w:lineRule="auto"/>
        <w:rPr>
          <w:rFonts w:ascii="Arial" w:eastAsia="Times New Roman" w:hAnsi="Arial" w:cs="Arial"/>
          <w:color w:val="000000"/>
          <w:sz w:val="24"/>
          <w:szCs w:val="24"/>
        </w:rPr>
      </w:pPr>
      <w:r w:rsidRPr="0026142E">
        <w:rPr>
          <w:rFonts w:ascii="Arial" w:eastAsia="Times New Roman" w:hAnsi="Arial" w:cs="Arial"/>
          <w:color w:val="000000"/>
          <w:sz w:val="24"/>
          <w:szCs w:val="24"/>
        </w:rPr>
        <w:t>Respectfully submitted:</w:t>
      </w:r>
      <w:r w:rsidR="003C3E89">
        <w:rPr>
          <w:rFonts w:ascii="Arial" w:eastAsia="Times New Roman" w:hAnsi="Arial" w:cs="Arial"/>
          <w:color w:val="000000"/>
          <w:sz w:val="24"/>
          <w:szCs w:val="24"/>
        </w:rPr>
        <w:tab/>
      </w:r>
      <w:r w:rsidR="003C3E89">
        <w:rPr>
          <w:rFonts w:ascii="Arial" w:eastAsia="Times New Roman" w:hAnsi="Arial" w:cs="Arial"/>
          <w:color w:val="000000"/>
          <w:sz w:val="24"/>
          <w:szCs w:val="24"/>
        </w:rPr>
        <w:tab/>
      </w:r>
      <w:r w:rsidRPr="0026142E">
        <w:rPr>
          <w:rFonts w:ascii="Arial" w:eastAsia="Times New Roman" w:hAnsi="Arial" w:cs="Arial"/>
          <w:color w:val="000000"/>
          <w:sz w:val="24"/>
          <w:szCs w:val="24"/>
        </w:rPr>
        <w:t>Ken Marlin</w:t>
      </w:r>
    </w:p>
    <w:sectPr w:rsidR="001835B3" w:rsidRPr="0026142E" w:rsidSect="00853C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D22C5"/>
    <w:multiLevelType w:val="hybridMultilevel"/>
    <w:tmpl w:val="8AAC7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7B4B66"/>
    <w:multiLevelType w:val="hybridMultilevel"/>
    <w:tmpl w:val="59382684"/>
    <w:lvl w:ilvl="0" w:tplc="F4B6AD4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25271057"/>
    <w:multiLevelType w:val="hybridMultilevel"/>
    <w:tmpl w:val="2F0E73FA"/>
    <w:lvl w:ilvl="0" w:tplc="8478951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2E2D337C"/>
    <w:multiLevelType w:val="hybridMultilevel"/>
    <w:tmpl w:val="F954B8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3F3C26"/>
    <w:multiLevelType w:val="multilevel"/>
    <w:tmpl w:val="82404B74"/>
    <w:lvl w:ilvl="0">
      <w:start w:val="1"/>
      <w:numFmt w:val="decimal"/>
      <w:lvlText w:val="%1."/>
      <w:lvlJc w:val="left"/>
      <w:pPr>
        <w:ind w:left="720" w:hanging="360"/>
      </w:pPr>
    </w:lvl>
    <w:lvl w:ilvl="1">
      <w:start w:val="5"/>
      <w:numFmt w:val="decimal"/>
      <w:isLgl/>
      <w:lvlText w:val="%1.%2"/>
      <w:lvlJc w:val="left"/>
      <w:pPr>
        <w:ind w:left="765" w:hanging="405"/>
      </w:pPr>
      <w:rPr>
        <w:u w:val="single"/>
      </w:rPr>
    </w:lvl>
    <w:lvl w:ilvl="2">
      <w:start w:val="1"/>
      <w:numFmt w:val="decimal"/>
      <w:isLgl/>
      <w:lvlText w:val="%1.%2.%3"/>
      <w:lvlJc w:val="left"/>
      <w:pPr>
        <w:ind w:left="1080" w:hanging="720"/>
      </w:pPr>
      <w:rPr>
        <w:u w:val="single"/>
      </w:rPr>
    </w:lvl>
    <w:lvl w:ilvl="3">
      <w:start w:val="1"/>
      <w:numFmt w:val="decimal"/>
      <w:isLgl/>
      <w:lvlText w:val="%1.%2.%3.%4"/>
      <w:lvlJc w:val="left"/>
      <w:pPr>
        <w:ind w:left="1080" w:hanging="720"/>
      </w:pPr>
      <w:rPr>
        <w:u w:val="single"/>
      </w:rPr>
    </w:lvl>
    <w:lvl w:ilvl="4">
      <w:start w:val="1"/>
      <w:numFmt w:val="decimal"/>
      <w:isLgl/>
      <w:lvlText w:val="%1.%2.%3.%4.%5"/>
      <w:lvlJc w:val="left"/>
      <w:pPr>
        <w:ind w:left="1440" w:hanging="1080"/>
      </w:pPr>
      <w:rPr>
        <w:u w:val="single"/>
      </w:rPr>
    </w:lvl>
    <w:lvl w:ilvl="5">
      <w:start w:val="1"/>
      <w:numFmt w:val="decimal"/>
      <w:isLgl/>
      <w:lvlText w:val="%1.%2.%3.%4.%5.%6"/>
      <w:lvlJc w:val="left"/>
      <w:pPr>
        <w:ind w:left="1440" w:hanging="1080"/>
      </w:pPr>
      <w:rPr>
        <w:u w:val="single"/>
      </w:rPr>
    </w:lvl>
    <w:lvl w:ilvl="6">
      <w:start w:val="1"/>
      <w:numFmt w:val="decimal"/>
      <w:isLgl/>
      <w:lvlText w:val="%1.%2.%3.%4.%5.%6.%7"/>
      <w:lvlJc w:val="left"/>
      <w:pPr>
        <w:ind w:left="1800" w:hanging="1440"/>
      </w:pPr>
      <w:rPr>
        <w:u w:val="single"/>
      </w:rPr>
    </w:lvl>
    <w:lvl w:ilvl="7">
      <w:start w:val="1"/>
      <w:numFmt w:val="decimal"/>
      <w:isLgl/>
      <w:lvlText w:val="%1.%2.%3.%4.%5.%6.%7.%8"/>
      <w:lvlJc w:val="left"/>
      <w:pPr>
        <w:ind w:left="1800" w:hanging="1440"/>
      </w:pPr>
      <w:rPr>
        <w:u w:val="single"/>
      </w:rPr>
    </w:lvl>
    <w:lvl w:ilvl="8">
      <w:start w:val="1"/>
      <w:numFmt w:val="decimal"/>
      <w:isLgl/>
      <w:lvlText w:val="%1.%2.%3.%4.%5.%6.%7.%8.%9"/>
      <w:lvlJc w:val="left"/>
      <w:pPr>
        <w:ind w:left="1800" w:hanging="1440"/>
      </w:pPr>
      <w:rPr>
        <w:u w:val="single"/>
      </w:rPr>
    </w:lvl>
  </w:abstractNum>
  <w:abstractNum w:abstractNumId="5" w15:restartNumberingAfterBreak="0">
    <w:nsid w:val="4295032D"/>
    <w:multiLevelType w:val="hybridMultilevel"/>
    <w:tmpl w:val="A0DA5DDA"/>
    <w:lvl w:ilvl="0" w:tplc="EC724FE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42B43BB6"/>
    <w:multiLevelType w:val="hybridMultilevel"/>
    <w:tmpl w:val="5FE8AA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C33F46"/>
    <w:multiLevelType w:val="hybridMultilevel"/>
    <w:tmpl w:val="3D1E2A94"/>
    <w:lvl w:ilvl="0" w:tplc="DBD40604">
      <w:start w:val="1"/>
      <w:numFmt w:val="lowerLetter"/>
      <w:lvlText w:val="%1."/>
      <w:lvlJc w:val="left"/>
      <w:pPr>
        <w:ind w:left="1080" w:hanging="360"/>
      </w:pPr>
      <w:rPr>
        <w:strike w:val="0"/>
        <w:dstrike w:val="0"/>
        <w:u w:val="none"/>
        <w:effect w:val="non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490E6B58"/>
    <w:multiLevelType w:val="hybridMultilevel"/>
    <w:tmpl w:val="089227D0"/>
    <w:lvl w:ilvl="0" w:tplc="E8C6B35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4AD76009"/>
    <w:multiLevelType w:val="hybridMultilevel"/>
    <w:tmpl w:val="484CE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CC7330"/>
    <w:multiLevelType w:val="hybridMultilevel"/>
    <w:tmpl w:val="73D06A86"/>
    <w:lvl w:ilvl="0" w:tplc="91BEAC3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E4C0EDF"/>
    <w:multiLevelType w:val="hybridMultilevel"/>
    <w:tmpl w:val="EBA843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1B526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4067C5B"/>
    <w:multiLevelType w:val="multilevel"/>
    <w:tmpl w:val="E7100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4A85147"/>
    <w:multiLevelType w:val="hybridMultilevel"/>
    <w:tmpl w:val="F8A22204"/>
    <w:lvl w:ilvl="0" w:tplc="0BB6BB5A">
      <w:start w:val="1"/>
      <w:numFmt w:val="lowerLetter"/>
      <w:lvlText w:val="%1."/>
      <w:lvlJc w:val="left"/>
      <w:pPr>
        <w:ind w:left="1440" w:hanging="360"/>
      </w:pPr>
      <w:rPr>
        <w:strike w:val="0"/>
        <w:dstrike w:val="0"/>
        <w:u w:val="none"/>
        <w:effect w:val="none"/>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5" w15:restartNumberingAfterBreak="0">
    <w:nsid w:val="69B929EB"/>
    <w:multiLevelType w:val="hybridMultilevel"/>
    <w:tmpl w:val="2B386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E9046E"/>
    <w:multiLevelType w:val="multilevel"/>
    <w:tmpl w:val="2E467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BC16445"/>
    <w:multiLevelType w:val="hybridMultilevel"/>
    <w:tmpl w:val="3B98B388"/>
    <w:lvl w:ilvl="0" w:tplc="FFECBFD8">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15:restartNumberingAfterBreak="0">
    <w:nsid w:val="7C4D75C7"/>
    <w:multiLevelType w:val="hybridMultilevel"/>
    <w:tmpl w:val="370A08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3"/>
  </w:num>
  <w:num w:numId="3">
    <w:abstractNumId w:val="16"/>
  </w:num>
  <w:num w:numId="4">
    <w:abstractNumId w:val="18"/>
  </w:num>
  <w:num w:numId="5">
    <w:abstractNumId w:val="3"/>
  </w:num>
  <w:num w:numId="6">
    <w:abstractNumId w:val="0"/>
  </w:num>
  <w:num w:numId="7">
    <w:abstractNumId w:val="6"/>
  </w:num>
  <w:num w:numId="8">
    <w:abstractNumId w:val="9"/>
  </w:num>
  <w:num w:numId="9">
    <w:abstractNumId w:val="10"/>
  </w:num>
  <w:num w:numId="10">
    <w:abstractNumId w:val="15"/>
  </w:num>
  <w:num w:numId="11">
    <w:abstractNumId w:val="4"/>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D29"/>
    <w:rsid w:val="000104EC"/>
    <w:rsid w:val="00040B51"/>
    <w:rsid w:val="0008105C"/>
    <w:rsid w:val="00110FA8"/>
    <w:rsid w:val="00117DE6"/>
    <w:rsid w:val="00124040"/>
    <w:rsid w:val="00130F25"/>
    <w:rsid w:val="001311F9"/>
    <w:rsid w:val="0014139F"/>
    <w:rsid w:val="001835B3"/>
    <w:rsid w:val="001A1FA5"/>
    <w:rsid w:val="001A4FB3"/>
    <w:rsid w:val="001C3618"/>
    <w:rsid w:val="001E6C95"/>
    <w:rsid w:val="001F21BD"/>
    <w:rsid w:val="001F742A"/>
    <w:rsid w:val="00202657"/>
    <w:rsid w:val="00222EAB"/>
    <w:rsid w:val="00253607"/>
    <w:rsid w:val="0026142E"/>
    <w:rsid w:val="00283953"/>
    <w:rsid w:val="00290E6B"/>
    <w:rsid w:val="002C0102"/>
    <w:rsid w:val="002D547E"/>
    <w:rsid w:val="0036133F"/>
    <w:rsid w:val="00392C7F"/>
    <w:rsid w:val="003C3E89"/>
    <w:rsid w:val="003E083E"/>
    <w:rsid w:val="00422C31"/>
    <w:rsid w:val="0045378E"/>
    <w:rsid w:val="00457003"/>
    <w:rsid w:val="004A2DBA"/>
    <w:rsid w:val="004A7E09"/>
    <w:rsid w:val="005C247F"/>
    <w:rsid w:val="005E05FD"/>
    <w:rsid w:val="005E765B"/>
    <w:rsid w:val="005F14D8"/>
    <w:rsid w:val="005F7C8A"/>
    <w:rsid w:val="0060037D"/>
    <w:rsid w:val="00605854"/>
    <w:rsid w:val="00606312"/>
    <w:rsid w:val="006257DC"/>
    <w:rsid w:val="00625DBF"/>
    <w:rsid w:val="00650B80"/>
    <w:rsid w:val="00696537"/>
    <w:rsid w:val="006C4A93"/>
    <w:rsid w:val="006D0FE2"/>
    <w:rsid w:val="006D4EDF"/>
    <w:rsid w:val="006E2AFE"/>
    <w:rsid w:val="006F2940"/>
    <w:rsid w:val="0070453F"/>
    <w:rsid w:val="007413AC"/>
    <w:rsid w:val="00747313"/>
    <w:rsid w:val="00784126"/>
    <w:rsid w:val="007B4FFD"/>
    <w:rsid w:val="007F0848"/>
    <w:rsid w:val="0084776F"/>
    <w:rsid w:val="00853C9E"/>
    <w:rsid w:val="00893D80"/>
    <w:rsid w:val="008A44F3"/>
    <w:rsid w:val="008C3577"/>
    <w:rsid w:val="008D7F4A"/>
    <w:rsid w:val="00934355"/>
    <w:rsid w:val="00977644"/>
    <w:rsid w:val="009C7608"/>
    <w:rsid w:val="009E32FB"/>
    <w:rsid w:val="009F2A28"/>
    <w:rsid w:val="00A07ABC"/>
    <w:rsid w:val="00A21499"/>
    <w:rsid w:val="00A31F4B"/>
    <w:rsid w:val="00A74CF1"/>
    <w:rsid w:val="00A75A98"/>
    <w:rsid w:val="00AB4516"/>
    <w:rsid w:val="00AC55E8"/>
    <w:rsid w:val="00AC6173"/>
    <w:rsid w:val="00AD5E77"/>
    <w:rsid w:val="00B43AF2"/>
    <w:rsid w:val="00B50570"/>
    <w:rsid w:val="00B5074A"/>
    <w:rsid w:val="00B67BFB"/>
    <w:rsid w:val="00C23275"/>
    <w:rsid w:val="00C43256"/>
    <w:rsid w:val="00C63486"/>
    <w:rsid w:val="00C640F6"/>
    <w:rsid w:val="00CC40CB"/>
    <w:rsid w:val="00CD2433"/>
    <w:rsid w:val="00D16356"/>
    <w:rsid w:val="00D178C9"/>
    <w:rsid w:val="00D21DB0"/>
    <w:rsid w:val="00D52C48"/>
    <w:rsid w:val="00D53517"/>
    <w:rsid w:val="00DC33D2"/>
    <w:rsid w:val="00DF197F"/>
    <w:rsid w:val="00E5138C"/>
    <w:rsid w:val="00EC7B2F"/>
    <w:rsid w:val="00F86D29"/>
    <w:rsid w:val="00F90380"/>
    <w:rsid w:val="00F91B94"/>
    <w:rsid w:val="00FB0CD0"/>
    <w:rsid w:val="00FD1968"/>
    <w:rsid w:val="00FD4357"/>
    <w:rsid w:val="00FE625C"/>
    <w:rsid w:val="00FF6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452208-96E4-4EDB-AF5D-9C7580EA7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3C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86D29"/>
  </w:style>
  <w:style w:type="character" w:styleId="Hyperlink">
    <w:name w:val="Hyperlink"/>
    <w:basedOn w:val="DefaultParagraphFont"/>
    <w:uiPriority w:val="99"/>
    <w:unhideWhenUsed/>
    <w:rsid w:val="00F86D29"/>
    <w:rPr>
      <w:color w:val="0000FF"/>
      <w:u w:val="single"/>
    </w:rPr>
  </w:style>
  <w:style w:type="character" w:customStyle="1" w:styleId="apple-tab-span">
    <w:name w:val="apple-tab-span"/>
    <w:basedOn w:val="DefaultParagraphFont"/>
    <w:rsid w:val="001C3618"/>
  </w:style>
  <w:style w:type="paragraph" w:styleId="ListParagraph">
    <w:name w:val="List Paragraph"/>
    <w:basedOn w:val="Normal"/>
    <w:uiPriority w:val="34"/>
    <w:qFormat/>
    <w:rsid w:val="00117DE6"/>
    <w:pPr>
      <w:ind w:left="720"/>
      <w:contextualSpacing/>
    </w:pPr>
  </w:style>
  <w:style w:type="paragraph" w:styleId="NormalWeb">
    <w:name w:val="Normal (Web)"/>
    <w:basedOn w:val="Normal"/>
    <w:uiPriority w:val="99"/>
    <w:unhideWhenUsed/>
    <w:rsid w:val="00117DE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143061">
      <w:bodyDiv w:val="1"/>
      <w:marLeft w:val="0"/>
      <w:marRight w:val="0"/>
      <w:marTop w:val="0"/>
      <w:marBottom w:val="0"/>
      <w:divBdr>
        <w:top w:val="none" w:sz="0" w:space="0" w:color="auto"/>
        <w:left w:val="none" w:sz="0" w:space="0" w:color="auto"/>
        <w:bottom w:val="none" w:sz="0" w:space="0" w:color="auto"/>
        <w:right w:val="none" w:sz="0" w:space="0" w:color="auto"/>
      </w:divBdr>
      <w:divsChild>
        <w:div w:id="1749232435">
          <w:marLeft w:val="0"/>
          <w:marRight w:val="0"/>
          <w:marTop w:val="0"/>
          <w:marBottom w:val="0"/>
          <w:divBdr>
            <w:top w:val="none" w:sz="0" w:space="0" w:color="auto"/>
            <w:left w:val="none" w:sz="0" w:space="0" w:color="auto"/>
            <w:bottom w:val="none" w:sz="0" w:space="0" w:color="auto"/>
            <w:right w:val="none" w:sz="0" w:space="0" w:color="auto"/>
          </w:divBdr>
        </w:div>
        <w:div w:id="1468469989">
          <w:marLeft w:val="0"/>
          <w:marRight w:val="0"/>
          <w:marTop w:val="0"/>
          <w:marBottom w:val="0"/>
          <w:divBdr>
            <w:top w:val="none" w:sz="0" w:space="0" w:color="auto"/>
            <w:left w:val="none" w:sz="0" w:space="0" w:color="auto"/>
            <w:bottom w:val="none" w:sz="0" w:space="0" w:color="auto"/>
            <w:right w:val="none" w:sz="0" w:space="0" w:color="auto"/>
          </w:divBdr>
        </w:div>
        <w:div w:id="1992520247">
          <w:marLeft w:val="0"/>
          <w:marRight w:val="0"/>
          <w:marTop w:val="0"/>
          <w:marBottom w:val="0"/>
          <w:divBdr>
            <w:top w:val="none" w:sz="0" w:space="0" w:color="auto"/>
            <w:left w:val="none" w:sz="0" w:space="0" w:color="auto"/>
            <w:bottom w:val="none" w:sz="0" w:space="0" w:color="auto"/>
            <w:right w:val="none" w:sz="0" w:space="0" w:color="auto"/>
          </w:divBdr>
        </w:div>
        <w:div w:id="1389375436">
          <w:marLeft w:val="0"/>
          <w:marRight w:val="0"/>
          <w:marTop w:val="0"/>
          <w:marBottom w:val="0"/>
          <w:divBdr>
            <w:top w:val="none" w:sz="0" w:space="0" w:color="auto"/>
            <w:left w:val="none" w:sz="0" w:space="0" w:color="auto"/>
            <w:bottom w:val="none" w:sz="0" w:space="0" w:color="auto"/>
            <w:right w:val="none" w:sz="0" w:space="0" w:color="auto"/>
          </w:divBdr>
        </w:div>
        <w:div w:id="1198083820">
          <w:marLeft w:val="0"/>
          <w:marRight w:val="0"/>
          <w:marTop w:val="0"/>
          <w:marBottom w:val="0"/>
          <w:divBdr>
            <w:top w:val="none" w:sz="0" w:space="0" w:color="auto"/>
            <w:left w:val="none" w:sz="0" w:space="0" w:color="auto"/>
            <w:bottom w:val="none" w:sz="0" w:space="0" w:color="auto"/>
            <w:right w:val="none" w:sz="0" w:space="0" w:color="auto"/>
          </w:divBdr>
        </w:div>
        <w:div w:id="1500845261">
          <w:marLeft w:val="0"/>
          <w:marRight w:val="0"/>
          <w:marTop w:val="0"/>
          <w:marBottom w:val="0"/>
          <w:divBdr>
            <w:top w:val="none" w:sz="0" w:space="0" w:color="auto"/>
            <w:left w:val="none" w:sz="0" w:space="0" w:color="auto"/>
            <w:bottom w:val="none" w:sz="0" w:space="0" w:color="auto"/>
            <w:right w:val="none" w:sz="0" w:space="0" w:color="auto"/>
          </w:divBdr>
        </w:div>
        <w:div w:id="264576698">
          <w:marLeft w:val="0"/>
          <w:marRight w:val="0"/>
          <w:marTop w:val="0"/>
          <w:marBottom w:val="0"/>
          <w:divBdr>
            <w:top w:val="none" w:sz="0" w:space="0" w:color="auto"/>
            <w:left w:val="none" w:sz="0" w:space="0" w:color="auto"/>
            <w:bottom w:val="none" w:sz="0" w:space="0" w:color="auto"/>
            <w:right w:val="none" w:sz="0" w:space="0" w:color="auto"/>
          </w:divBdr>
        </w:div>
        <w:div w:id="1517228622">
          <w:marLeft w:val="0"/>
          <w:marRight w:val="0"/>
          <w:marTop w:val="0"/>
          <w:marBottom w:val="0"/>
          <w:divBdr>
            <w:top w:val="none" w:sz="0" w:space="0" w:color="auto"/>
            <w:left w:val="none" w:sz="0" w:space="0" w:color="auto"/>
            <w:bottom w:val="none" w:sz="0" w:space="0" w:color="auto"/>
            <w:right w:val="none" w:sz="0" w:space="0" w:color="auto"/>
          </w:divBdr>
        </w:div>
        <w:div w:id="1041830503">
          <w:marLeft w:val="0"/>
          <w:marRight w:val="0"/>
          <w:marTop w:val="0"/>
          <w:marBottom w:val="0"/>
          <w:divBdr>
            <w:top w:val="none" w:sz="0" w:space="0" w:color="auto"/>
            <w:left w:val="none" w:sz="0" w:space="0" w:color="auto"/>
            <w:bottom w:val="none" w:sz="0" w:space="0" w:color="auto"/>
            <w:right w:val="none" w:sz="0" w:space="0" w:color="auto"/>
          </w:divBdr>
        </w:div>
        <w:div w:id="253512343">
          <w:marLeft w:val="0"/>
          <w:marRight w:val="0"/>
          <w:marTop w:val="0"/>
          <w:marBottom w:val="0"/>
          <w:divBdr>
            <w:top w:val="none" w:sz="0" w:space="0" w:color="auto"/>
            <w:left w:val="none" w:sz="0" w:space="0" w:color="auto"/>
            <w:bottom w:val="none" w:sz="0" w:space="0" w:color="auto"/>
            <w:right w:val="none" w:sz="0" w:space="0" w:color="auto"/>
          </w:divBdr>
        </w:div>
        <w:div w:id="557743186">
          <w:marLeft w:val="0"/>
          <w:marRight w:val="0"/>
          <w:marTop w:val="0"/>
          <w:marBottom w:val="0"/>
          <w:divBdr>
            <w:top w:val="none" w:sz="0" w:space="0" w:color="auto"/>
            <w:left w:val="none" w:sz="0" w:space="0" w:color="auto"/>
            <w:bottom w:val="none" w:sz="0" w:space="0" w:color="auto"/>
            <w:right w:val="none" w:sz="0" w:space="0" w:color="auto"/>
          </w:divBdr>
        </w:div>
        <w:div w:id="1944261680">
          <w:marLeft w:val="0"/>
          <w:marRight w:val="0"/>
          <w:marTop w:val="0"/>
          <w:marBottom w:val="0"/>
          <w:divBdr>
            <w:top w:val="none" w:sz="0" w:space="0" w:color="auto"/>
            <w:left w:val="none" w:sz="0" w:space="0" w:color="auto"/>
            <w:bottom w:val="none" w:sz="0" w:space="0" w:color="auto"/>
            <w:right w:val="none" w:sz="0" w:space="0" w:color="auto"/>
          </w:divBdr>
        </w:div>
        <w:div w:id="55708153">
          <w:marLeft w:val="0"/>
          <w:marRight w:val="0"/>
          <w:marTop w:val="0"/>
          <w:marBottom w:val="0"/>
          <w:divBdr>
            <w:top w:val="none" w:sz="0" w:space="0" w:color="auto"/>
            <w:left w:val="none" w:sz="0" w:space="0" w:color="auto"/>
            <w:bottom w:val="none" w:sz="0" w:space="0" w:color="auto"/>
            <w:right w:val="none" w:sz="0" w:space="0" w:color="auto"/>
          </w:divBdr>
        </w:div>
        <w:div w:id="367995619">
          <w:marLeft w:val="0"/>
          <w:marRight w:val="0"/>
          <w:marTop w:val="0"/>
          <w:marBottom w:val="0"/>
          <w:divBdr>
            <w:top w:val="none" w:sz="0" w:space="0" w:color="auto"/>
            <w:left w:val="none" w:sz="0" w:space="0" w:color="auto"/>
            <w:bottom w:val="none" w:sz="0" w:space="0" w:color="auto"/>
            <w:right w:val="none" w:sz="0" w:space="0" w:color="auto"/>
          </w:divBdr>
        </w:div>
        <w:div w:id="1667246240">
          <w:marLeft w:val="0"/>
          <w:marRight w:val="0"/>
          <w:marTop w:val="0"/>
          <w:marBottom w:val="0"/>
          <w:divBdr>
            <w:top w:val="none" w:sz="0" w:space="0" w:color="auto"/>
            <w:left w:val="none" w:sz="0" w:space="0" w:color="auto"/>
            <w:bottom w:val="none" w:sz="0" w:space="0" w:color="auto"/>
            <w:right w:val="none" w:sz="0" w:space="0" w:color="auto"/>
          </w:divBdr>
        </w:div>
        <w:div w:id="666859939">
          <w:marLeft w:val="0"/>
          <w:marRight w:val="0"/>
          <w:marTop w:val="0"/>
          <w:marBottom w:val="0"/>
          <w:divBdr>
            <w:top w:val="none" w:sz="0" w:space="0" w:color="auto"/>
            <w:left w:val="none" w:sz="0" w:space="0" w:color="auto"/>
            <w:bottom w:val="none" w:sz="0" w:space="0" w:color="auto"/>
            <w:right w:val="none" w:sz="0" w:space="0" w:color="auto"/>
          </w:divBdr>
        </w:div>
        <w:div w:id="298851463">
          <w:marLeft w:val="0"/>
          <w:marRight w:val="0"/>
          <w:marTop w:val="0"/>
          <w:marBottom w:val="0"/>
          <w:divBdr>
            <w:top w:val="none" w:sz="0" w:space="0" w:color="auto"/>
            <w:left w:val="none" w:sz="0" w:space="0" w:color="auto"/>
            <w:bottom w:val="none" w:sz="0" w:space="0" w:color="auto"/>
            <w:right w:val="none" w:sz="0" w:space="0" w:color="auto"/>
          </w:divBdr>
        </w:div>
        <w:div w:id="139613882">
          <w:marLeft w:val="0"/>
          <w:marRight w:val="0"/>
          <w:marTop w:val="0"/>
          <w:marBottom w:val="0"/>
          <w:divBdr>
            <w:top w:val="none" w:sz="0" w:space="0" w:color="auto"/>
            <w:left w:val="none" w:sz="0" w:space="0" w:color="auto"/>
            <w:bottom w:val="none" w:sz="0" w:space="0" w:color="auto"/>
            <w:right w:val="none" w:sz="0" w:space="0" w:color="auto"/>
          </w:divBdr>
        </w:div>
        <w:div w:id="1308048033">
          <w:marLeft w:val="0"/>
          <w:marRight w:val="0"/>
          <w:marTop w:val="0"/>
          <w:marBottom w:val="0"/>
          <w:divBdr>
            <w:top w:val="none" w:sz="0" w:space="0" w:color="auto"/>
            <w:left w:val="none" w:sz="0" w:space="0" w:color="auto"/>
            <w:bottom w:val="none" w:sz="0" w:space="0" w:color="auto"/>
            <w:right w:val="none" w:sz="0" w:space="0" w:color="auto"/>
          </w:divBdr>
        </w:div>
        <w:div w:id="1031614124">
          <w:marLeft w:val="0"/>
          <w:marRight w:val="0"/>
          <w:marTop w:val="0"/>
          <w:marBottom w:val="0"/>
          <w:divBdr>
            <w:top w:val="none" w:sz="0" w:space="0" w:color="auto"/>
            <w:left w:val="none" w:sz="0" w:space="0" w:color="auto"/>
            <w:bottom w:val="none" w:sz="0" w:space="0" w:color="auto"/>
            <w:right w:val="none" w:sz="0" w:space="0" w:color="auto"/>
          </w:divBdr>
        </w:div>
      </w:divsChild>
    </w:div>
    <w:div w:id="1052388332">
      <w:bodyDiv w:val="1"/>
      <w:marLeft w:val="0"/>
      <w:marRight w:val="0"/>
      <w:marTop w:val="0"/>
      <w:marBottom w:val="0"/>
      <w:divBdr>
        <w:top w:val="none" w:sz="0" w:space="0" w:color="auto"/>
        <w:left w:val="none" w:sz="0" w:space="0" w:color="auto"/>
        <w:bottom w:val="none" w:sz="0" w:space="0" w:color="auto"/>
        <w:right w:val="none" w:sz="0" w:space="0" w:color="auto"/>
      </w:divBdr>
      <w:divsChild>
        <w:div w:id="917637212">
          <w:marLeft w:val="0"/>
          <w:marRight w:val="0"/>
          <w:marTop w:val="0"/>
          <w:marBottom w:val="0"/>
          <w:divBdr>
            <w:top w:val="none" w:sz="0" w:space="0" w:color="auto"/>
            <w:left w:val="none" w:sz="0" w:space="0" w:color="auto"/>
            <w:bottom w:val="none" w:sz="0" w:space="0" w:color="auto"/>
            <w:right w:val="none" w:sz="0" w:space="0" w:color="auto"/>
          </w:divBdr>
          <w:divsChild>
            <w:div w:id="1875146271">
              <w:marLeft w:val="0"/>
              <w:marRight w:val="0"/>
              <w:marTop w:val="0"/>
              <w:marBottom w:val="0"/>
              <w:divBdr>
                <w:top w:val="none" w:sz="0" w:space="0" w:color="auto"/>
                <w:left w:val="none" w:sz="0" w:space="0" w:color="auto"/>
                <w:bottom w:val="none" w:sz="0" w:space="0" w:color="auto"/>
                <w:right w:val="none" w:sz="0" w:space="0" w:color="auto"/>
              </w:divBdr>
              <w:divsChild>
                <w:div w:id="1310087277">
                  <w:marLeft w:val="0"/>
                  <w:marRight w:val="0"/>
                  <w:marTop w:val="0"/>
                  <w:marBottom w:val="0"/>
                  <w:divBdr>
                    <w:top w:val="none" w:sz="0" w:space="0" w:color="auto"/>
                    <w:left w:val="none" w:sz="0" w:space="0" w:color="auto"/>
                    <w:bottom w:val="none" w:sz="0" w:space="0" w:color="auto"/>
                    <w:right w:val="none" w:sz="0" w:space="0" w:color="auto"/>
                  </w:divBdr>
                  <w:divsChild>
                    <w:div w:id="1759405032">
                      <w:marLeft w:val="0"/>
                      <w:marRight w:val="0"/>
                      <w:marTop w:val="0"/>
                      <w:marBottom w:val="0"/>
                      <w:divBdr>
                        <w:top w:val="none" w:sz="0" w:space="0" w:color="auto"/>
                        <w:left w:val="none" w:sz="0" w:space="0" w:color="auto"/>
                        <w:bottom w:val="none" w:sz="0" w:space="0" w:color="auto"/>
                        <w:right w:val="none" w:sz="0" w:space="0" w:color="auto"/>
                      </w:divBdr>
                      <w:divsChild>
                        <w:div w:id="1642419795">
                          <w:marLeft w:val="0"/>
                          <w:marRight w:val="0"/>
                          <w:marTop w:val="0"/>
                          <w:marBottom w:val="0"/>
                          <w:divBdr>
                            <w:top w:val="none" w:sz="0" w:space="0" w:color="auto"/>
                            <w:left w:val="none" w:sz="0" w:space="0" w:color="auto"/>
                            <w:bottom w:val="none" w:sz="0" w:space="0" w:color="auto"/>
                            <w:right w:val="none" w:sz="0" w:space="0" w:color="auto"/>
                          </w:divBdr>
                        </w:div>
                        <w:div w:id="1550416217">
                          <w:marLeft w:val="0"/>
                          <w:marRight w:val="0"/>
                          <w:marTop w:val="0"/>
                          <w:marBottom w:val="0"/>
                          <w:divBdr>
                            <w:top w:val="none" w:sz="0" w:space="0" w:color="auto"/>
                            <w:left w:val="none" w:sz="0" w:space="0" w:color="auto"/>
                            <w:bottom w:val="none" w:sz="0" w:space="0" w:color="auto"/>
                            <w:right w:val="none" w:sz="0" w:space="0" w:color="auto"/>
                          </w:divBdr>
                        </w:div>
                        <w:div w:id="1690331170">
                          <w:marLeft w:val="0"/>
                          <w:marRight w:val="0"/>
                          <w:marTop w:val="0"/>
                          <w:marBottom w:val="0"/>
                          <w:divBdr>
                            <w:top w:val="none" w:sz="0" w:space="0" w:color="auto"/>
                            <w:left w:val="none" w:sz="0" w:space="0" w:color="auto"/>
                            <w:bottom w:val="none" w:sz="0" w:space="0" w:color="auto"/>
                            <w:right w:val="none" w:sz="0" w:space="0" w:color="auto"/>
                          </w:divBdr>
                        </w:div>
                        <w:div w:id="2083015905">
                          <w:marLeft w:val="0"/>
                          <w:marRight w:val="0"/>
                          <w:marTop w:val="0"/>
                          <w:marBottom w:val="0"/>
                          <w:divBdr>
                            <w:top w:val="none" w:sz="0" w:space="0" w:color="auto"/>
                            <w:left w:val="none" w:sz="0" w:space="0" w:color="auto"/>
                            <w:bottom w:val="none" w:sz="0" w:space="0" w:color="auto"/>
                            <w:right w:val="none" w:sz="0" w:space="0" w:color="auto"/>
                          </w:divBdr>
                        </w:div>
                        <w:div w:id="1924799286">
                          <w:marLeft w:val="0"/>
                          <w:marRight w:val="0"/>
                          <w:marTop w:val="0"/>
                          <w:marBottom w:val="0"/>
                          <w:divBdr>
                            <w:top w:val="none" w:sz="0" w:space="0" w:color="auto"/>
                            <w:left w:val="none" w:sz="0" w:space="0" w:color="auto"/>
                            <w:bottom w:val="none" w:sz="0" w:space="0" w:color="auto"/>
                            <w:right w:val="none" w:sz="0" w:space="0" w:color="auto"/>
                          </w:divBdr>
                        </w:div>
                      </w:divsChild>
                    </w:div>
                    <w:div w:id="1929925998">
                      <w:marLeft w:val="0"/>
                      <w:marRight w:val="0"/>
                      <w:marTop w:val="0"/>
                      <w:marBottom w:val="0"/>
                      <w:divBdr>
                        <w:top w:val="none" w:sz="0" w:space="0" w:color="auto"/>
                        <w:left w:val="none" w:sz="0" w:space="0" w:color="auto"/>
                        <w:bottom w:val="none" w:sz="0" w:space="0" w:color="auto"/>
                        <w:right w:val="none" w:sz="0" w:space="0" w:color="auto"/>
                      </w:divBdr>
                    </w:div>
                    <w:div w:id="206139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289363">
      <w:bodyDiv w:val="1"/>
      <w:marLeft w:val="0"/>
      <w:marRight w:val="0"/>
      <w:marTop w:val="0"/>
      <w:marBottom w:val="0"/>
      <w:divBdr>
        <w:top w:val="none" w:sz="0" w:space="0" w:color="auto"/>
        <w:left w:val="none" w:sz="0" w:space="0" w:color="auto"/>
        <w:bottom w:val="none" w:sz="0" w:space="0" w:color="auto"/>
        <w:right w:val="none" w:sz="0" w:space="0" w:color="auto"/>
      </w:divBdr>
    </w:div>
    <w:div w:id="1751342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934</Words>
  <Characters>5330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dc:creator>
  <cp:lastModifiedBy>jringlein</cp:lastModifiedBy>
  <cp:revision>2</cp:revision>
  <dcterms:created xsi:type="dcterms:W3CDTF">2017-09-26T16:10:00Z</dcterms:created>
  <dcterms:modified xsi:type="dcterms:W3CDTF">2017-09-26T16:10:00Z</dcterms:modified>
</cp:coreProperties>
</file>